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C8C" w:rsidRDefault="00D06C8C">
      <w:pPr>
        <w:pStyle w:val="Title"/>
        <w:rPr>
          <w:rFonts w:ascii="Arial" w:hAnsi="Arial" w:cs="Arial"/>
          <w:b/>
          <w:bCs/>
        </w:rPr>
      </w:pPr>
    </w:p>
    <w:p w:rsidR="00D06C8C" w:rsidRDefault="00D06C8C">
      <w:pPr>
        <w:pStyle w:val="Title"/>
        <w:rPr>
          <w:rFonts w:ascii="Arial" w:hAnsi="Arial" w:cs="Arial"/>
          <w:b/>
          <w:bCs/>
        </w:rPr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left:0;text-align:left;margin-left:46.15pt;margin-top:7.6pt;width:441.75pt;height:27pt;z-index:251658240">
            <v:shadow color="#868686"/>
            <v:textpath style="font-family:&quot;Algerian&quot;;font-size:24pt;font-weight:bold;v-text-kern:t" trim="t" fitpath="t" string="PROJEKT BUDOWLANO-wykonawczy"/>
          </v:shape>
        </w:pict>
      </w:r>
    </w:p>
    <w:p w:rsidR="00D06C8C" w:rsidRDefault="00D06C8C">
      <w:pPr>
        <w:pStyle w:val="Title"/>
        <w:rPr>
          <w:rFonts w:ascii="Arial" w:hAnsi="Arial" w:cs="Arial"/>
          <w:b/>
          <w:bCs/>
        </w:rPr>
      </w:pPr>
    </w:p>
    <w:p w:rsidR="00D06C8C" w:rsidRDefault="00D06C8C">
      <w:pPr>
        <w:pStyle w:val="Title"/>
        <w:rPr>
          <w:rFonts w:ascii="Arial" w:hAnsi="Arial" w:cs="Arial"/>
          <w:b/>
          <w:bCs/>
        </w:rPr>
      </w:pPr>
    </w:p>
    <w:p w:rsidR="00D06C8C" w:rsidRDefault="00D06C8C">
      <w:pPr>
        <w:pStyle w:val="Title"/>
        <w:rPr>
          <w:rFonts w:ascii="Arial" w:hAnsi="Arial" w:cs="Arial"/>
          <w:b/>
          <w:bCs/>
        </w:rPr>
      </w:pPr>
    </w:p>
    <w:p w:rsidR="00D06C8C" w:rsidRDefault="00D06C8C">
      <w:pPr>
        <w:pStyle w:val="Title"/>
        <w:rPr>
          <w:rFonts w:ascii="Arial" w:hAnsi="Arial" w:cs="Arial"/>
          <w:b/>
          <w:bCs/>
        </w:rPr>
      </w:pPr>
    </w:p>
    <w:p w:rsidR="00D06C8C" w:rsidRDefault="00D06C8C" w:rsidP="00873900">
      <w:pPr>
        <w:ind w:left="993"/>
        <w:rPr>
          <w:rFonts w:ascii="Arial" w:hAnsi="Arial" w:cs="Arial"/>
          <w:i/>
          <w:iCs/>
          <w:sz w:val="28"/>
          <w:szCs w:val="28"/>
        </w:rPr>
      </w:pPr>
      <w:r w:rsidRPr="002601EF">
        <w:rPr>
          <w:i/>
          <w:iCs/>
          <w:sz w:val="28"/>
          <w:szCs w:val="28"/>
        </w:rPr>
        <w:t>ZAKRES OPRACOWANIA:</w:t>
      </w:r>
      <w:r w:rsidRPr="002601EF">
        <w:rPr>
          <w:i/>
          <w:iCs/>
          <w:sz w:val="28"/>
          <w:szCs w:val="28"/>
        </w:rPr>
        <w:tab/>
      </w:r>
      <w:r>
        <w:rPr>
          <w:i/>
          <w:iCs/>
          <w:sz w:val="28"/>
          <w:szCs w:val="28"/>
        </w:rPr>
        <w:tab/>
      </w:r>
      <w:r w:rsidRPr="002601EF">
        <w:rPr>
          <w:rFonts w:ascii="Arial" w:hAnsi="Arial" w:cs="Arial"/>
          <w:i/>
          <w:iCs/>
          <w:sz w:val="28"/>
          <w:szCs w:val="28"/>
        </w:rPr>
        <w:t>Budowa</w:t>
      </w:r>
      <w:r w:rsidRPr="002601EF">
        <w:rPr>
          <w:i/>
          <w:iCs/>
          <w:sz w:val="28"/>
          <w:szCs w:val="28"/>
        </w:rPr>
        <w:t xml:space="preserve"> </w:t>
      </w:r>
      <w:r w:rsidRPr="002601EF">
        <w:rPr>
          <w:rFonts w:ascii="Arial" w:hAnsi="Arial" w:cs="Arial"/>
          <w:i/>
          <w:iCs/>
          <w:sz w:val="28"/>
          <w:szCs w:val="28"/>
        </w:rPr>
        <w:t>oświetlenia ulicznego</w:t>
      </w:r>
    </w:p>
    <w:p w:rsidR="00D06C8C" w:rsidRPr="001F090E" w:rsidRDefault="00D06C8C" w:rsidP="00873900">
      <w:pPr>
        <w:ind w:left="993"/>
        <w:rPr>
          <w:rFonts w:ascii="Arial" w:hAnsi="Arial" w:cs="Arial"/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</w:r>
      <w:r>
        <w:rPr>
          <w:i/>
          <w:iCs/>
          <w:sz w:val="28"/>
          <w:szCs w:val="28"/>
        </w:rPr>
        <w:tab/>
      </w:r>
      <w:r>
        <w:rPr>
          <w:i/>
          <w:iCs/>
          <w:sz w:val="28"/>
          <w:szCs w:val="28"/>
        </w:rPr>
        <w:tab/>
      </w:r>
      <w:r>
        <w:rPr>
          <w:i/>
          <w:iCs/>
          <w:sz w:val="28"/>
          <w:szCs w:val="28"/>
        </w:rPr>
        <w:tab/>
      </w:r>
      <w:r>
        <w:rPr>
          <w:i/>
          <w:iCs/>
          <w:sz w:val="28"/>
          <w:szCs w:val="28"/>
        </w:rPr>
        <w:tab/>
      </w:r>
      <w:r>
        <w:rPr>
          <w:i/>
          <w:iCs/>
          <w:sz w:val="28"/>
          <w:szCs w:val="28"/>
        </w:rPr>
        <w:tab/>
      </w:r>
      <w:r w:rsidRPr="001F090E">
        <w:rPr>
          <w:rFonts w:ascii="Arial" w:hAnsi="Arial" w:cs="Arial"/>
          <w:i/>
          <w:iCs/>
          <w:sz w:val="28"/>
          <w:szCs w:val="28"/>
        </w:rPr>
        <w:t xml:space="preserve">Ul. </w:t>
      </w:r>
      <w:r w:rsidRPr="005020FB">
        <w:rPr>
          <w:rFonts w:ascii="Arial" w:hAnsi="Arial" w:cs="Arial"/>
          <w:i/>
          <w:iCs/>
          <w:sz w:val="28"/>
          <w:szCs w:val="28"/>
        </w:rPr>
        <w:t xml:space="preserve">Bolka i Lolka  </w:t>
      </w:r>
    </w:p>
    <w:p w:rsidR="00D06C8C" w:rsidRPr="002601EF" w:rsidRDefault="00D06C8C" w:rsidP="00873900">
      <w:pPr>
        <w:ind w:left="993"/>
        <w:rPr>
          <w:i/>
          <w:iCs/>
          <w:sz w:val="28"/>
          <w:szCs w:val="28"/>
        </w:rPr>
      </w:pPr>
    </w:p>
    <w:p w:rsidR="00D06C8C" w:rsidRPr="002601EF" w:rsidRDefault="00D06C8C" w:rsidP="00873900">
      <w:pPr>
        <w:ind w:left="993"/>
        <w:rPr>
          <w:i/>
          <w:iCs/>
          <w:sz w:val="28"/>
          <w:szCs w:val="28"/>
        </w:rPr>
      </w:pPr>
    </w:p>
    <w:p w:rsidR="00D06C8C" w:rsidRPr="005020FB" w:rsidRDefault="00D06C8C" w:rsidP="005020FB">
      <w:pPr>
        <w:ind w:left="4953" w:hanging="3960"/>
        <w:rPr>
          <w:rFonts w:ascii="Arial" w:hAnsi="Arial" w:cs="Arial"/>
          <w:i/>
          <w:iCs/>
          <w:sz w:val="28"/>
          <w:szCs w:val="28"/>
        </w:rPr>
      </w:pPr>
      <w:r w:rsidRPr="002601EF">
        <w:rPr>
          <w:i/>
          <w:iCs/>
          <w:sz w:val="28"/>
          <w:szCs w:val="28"/>
        </w:rPr>
        <w:t>LOKALIZACJA:</w:t>
      </w:r>
      <w:r w:rsidRPr="002601EF">
        <w:rPr>
          <w:i/>
          <w:iCs/>
          <w:sz w:val="28"/>
          <w:szCs w:val="28"/>
        </w:rPr>
        <w:tab/>
      </w:r>
      <w:r w:rsidRPr="005020FB">
        <w:rPr>
          <w:rFonts w:ascii="Arial" w:hAnsi="Arial" w:cs="Arial"/>
          <w:i/>
          <w:iCs/>
          <w:sz w:val="28"/>
          <w:szCs w:val="28"/>
        </w:rPr>
        <w:t xml:space="preserve">ul. Bolka i Lolka Dziekanów Leśny, gmina Łomianki </w:t>
      </w:r>
      <w:r>
        <w:rPr>
          <w:rFonts w:ascii="Arial" w:hAnsi="Arial" w:cs="Arial"/>
          <w:i/>
          <w:iCs/>
          <w:sz w:val="28"/>
          <w:szCs w:val="28"/>
        </w:rPr>
        <w:br/>
      </w:r>
      <w:r w:rsidRPr="005020FB">
        <w:rPr>
          <w:rFonts w:ascii="Arial" w:hAnsi="Arial" w:cs="Arial"/>
          <w:i/>
          <w:iCs/>
          <w:sz w:val="28"/>
          <w:szCs w:val="28"/>
        </w:rPr>
        <w:t xml:space="preserve">dz.ew. 110/34, 82 </w:t>
      </w:r>
    </w:p>
    <w:p w:rsidR="00D06C8C" w:rsidRPr="002601EF" w:rsidRDefault="00D06C8C" w:rsidP="001F090E">
      <w:pPr>
        <w:ind w:left="4953" w:hanging="3960"/>
        <w:rPr>
          <w:rFonts w:ascii="Arial" w:hAnsi="Arial" w:cs="Arial"/>
          <w:i/>
          <w:iCs/>
          <w:sz w:val="28"/>
          <w:szCs w:val="28"/>
        </w:rPr>
      </w:pPr>
    </w:p>
    <w:p w:rsidR="00D06C8C" w:rsidRPr="002601EF" w:rsidRDefault="00D06C8C" w:rsidP="00873900">
      <w:pPr>
        <w:ind w:left="993"/>
        <w:rPr>
          <w:i/>
          <w:iCs/>
          <w:sz w:val="28"/>
          <w:szCs w:val="28"/>
        </w:rPr>
      </w:pPr>
    </w:p>
    <w:p w:rsidR="00D06C8C" w:rsidRPr="002601EF" w:rsidRDefault="00D06C8C" w:rsidP="00873900">
      <w:pPr>
        <w:ind w:left="993"/>
        <w:rPr>
          <w:i/>
          <w:iCs/>
          <w:sz w:val="28"/>
          <w:szCs w:val="28"/>
        </w:rPr>
      </w:pPr>
    </w:p>
    <w:p w:rsidR="00D06C8C" w:rsidRPr="00542546" w:rsidRDefault="00D06C8C" w:rsidP="00873900">
      <w:pPr>
        <w:ind w:left="993"/>
        <w:rPr>
          <w:rFonts w:ascii="Arial" w:hAnsi="Arial" w:cs="Arial"/>
          <w:i/>
          <w:iCs/>
          <w:sz w:val="28"/>
          <w:szCs w:val="28"/>
        </w:rPr>
      </w:pPr>
      <w:r w:rsidRPr="002601EF">
        <w:rPr>
          <w:i/>
          <w:iCs/>
          <w:sz w:val="28"/>
          <w:szCs w:val="28"/>
        </w:rPr>
        <w:t xml:space="preserve">INWESTOR: </w:t>
      </w:r>
      <w:r w:rsidRPr="002601EF">
        <w:rPr>
          <w:i/>
          <w:iCs/>
          <w:sz w:val="28"/>
          <w:szCs w:val="28"/>
        </w:rPr>
        <w:tab/>
      </w:r>
      <w:r w:rsidRPr="002601EF">
        <w:rPr>
          <w:i/>
          <w:iCs/>
          <w:sz w:val="28"/>
          <w:szCs w:val="28"/>
        </w:rPr>
        <w:tab/>
      </w:r>
      <w:r w:rsidRPr="002601EF">
        <w:rPr>
          <w:i/>
          <w:iCs/>
          <w:sz w:val="28"/>
          <w:szCs w:val="28"/>
        </w:rPr>
        <w:tab/>
      </w:r>
      <w:r w:rsidRPr="002601EF">
        <w:rPr>
          <w:i/>
          <w:iCs/>
          <w:sz w:val="28"/>
          <w:szCs w:val="28"/>
        </w:rPr>
        <w:tab/>
      </w:r>
      <w:r w:rsidRPr="00542546">
        <w:rPr>
          <w:rFonts w:ascii="Arial" w:hAnsi="Arial" w:cs="Arial"/>
          <w:i/>
          <w:iCs/>
          <w:sz w:val="28"/>
          <w:szCs w:val="28"/>
        </w:rPr>
        <w:t>Urząd Gminy Łomianki</w:t>
      </w:r>
    </w:p>
    <w:p w:rsidR="00D06C8C" w:rsidRPr="00542546" w:rsidRDefault="00D06C8C" w:rsidP="00873900">
      <w:pPr>
        <w:ind w:left="993"/>
        <w:rPr>
          <w:rFonts w:ascii="Arial" w:hAnsi="Arial" w:cs="Arial"/>
          <w:i/>
          <w:iCs/>
          <w:sz w:val="28"/>
          <w:szCs w:val="28"/>
        </w:rPr>
      </w:pPr>
      <w:r w:rsidRPr="00542546">
        <w:rPr>
          <w:rFonts w:ascii="Arial" w:hAnsi="Arial" w:cs="Arial"/>
          <w:i/>
          <w:iCs/>
          <w:sz w:val="28"/>
          <w:szCs w:val="28"/>
        </w:rPr>
        <w:tab/>
      </w:r>
      <w:r w:rsidRPr="00542546">
        <w:rPr>
          <w:rFonts w:ascii="Arial" w:hAnsi="Arial" w:cs="Arial"/>
          <w:i/>
          <w:iCs/>
          <w:sz w:val="28"/>
          <w:szCs w:val="28"/>
        </w:rPr>
        <w:tab/>
      </w:r>
      <w:r w:rsidRPr="00542546">
        <w:rPr>
          <w:rFonts w:ascii="Arial" w:hAnsi="Arial" w:cs="Arial"/>
          <w:i/>
          <w:iCs/>
          <w:sz w:val="28"/>
          <w:szCs w:val="28"/>
        </w:rPr>
        <w:tab/>
      </w:r>
      <w:r w:rsidRPr="00542546">
        <w:rPr>
          <w:rFonts w:ascii="Arial" w:hAnsi="Arial" w:cs="Arial"/>
          <w:i/>
          <w:iCs/>
          <w:sz w:val="28"/>
          <w:szCs w:val="28"/>
        </w:rPr>
        <w:tab/>
      </w:r>
      <w:r w:rsidRPr="00542546">
        <w:rPr>
          <w:rFonts w:ascii="Arial" w:hAnsi="Arial" w:cs="Arial"/>
          <w:i/>
          <w:iCs/>
          <w:sz w:val="28"/>
          <w:szCs w:val="28"/>
        </w:rPr>
        <w:tab/>
      </w:r>
      <w:r w:rsidRPr="00542546">
        <w:rPr>
          <w:rFonts w:ascii="Arial" w:hAnsi="Arial" w:cs="Arial"/>
          <w:i/>
          <w:iCs/>
          <w:sz w:val="28"/>
          <w:szCs w:val="28"/>
        </w:rPr>
        <w:tab/>
        <w:t>05-092 Łomianki</w:t>
      </w:r>
    </w:p>
    <w:p w:rsidR="00D06C8C" w:rsidRPr="00542546" w:rsidRDefault="00D06C8C" w:rsidP="00873900">
      <w:pPr>
        <w:ind w:left="993"/>
        <w:rPr>
          <w:rFonts w:ascii="Arial" w:hAnsi="Arial" w:cs="Arial"/>
          <w:i/>
          <w:iCs/>
          <w:sz w:val="28"/>
          <w:szCs w:val="28"/>
        </w:rPr>
      </w:pPr>
      <w:r w:rsidRPr="00542546">
        <w:rPr>
          <w:rFonts w:ascii="Arial" w:hAnsi="Arial" w:cs="Arial"/>
          <w:i/>
          <w:iCs/>
          <w:sz w:val="28"/>
          <w:szCs w:val="28"/>
        </w:rPr>
        <w:tab/>
      </w:r>
      <w:r w:rsidRPr="00542546">
        <w:rPr>
          <w:rFonts w:ascii="Arial" w:hAnsi="Arial" w:cs="Arial"/>
          <w:i/>
          <w:iCs/>
          <w:sz w:val="28"/>
          <w:szCs w:val="28"/>
        </w:rPr>
        <w:tab/>
      </w:r>
      <w:r w:rsidRPr="00542546">
        <w:rPr>
          <w:rFonts w:ascii="Arial" w:hAnsi="Arial" w:cs="Arial"/>
          <w:i/>
          <w:iCs/>
          <w:sz w:val="28"/>
          <w:szCs w:val="28"/>
        </w:rPr>
        <w:tab/>
      </w:r>
      <w:r w:rsidRPr="00542546">
        <w:rPr>
          <w:rFonts w:ascii="Arial" w:hAnsi="Arial" w:cs="Arial"/>
          <w:i/>
          <w:iCs/>
          <w:sz w:val="28"/>
          <w:szCs w:val="28"/>
        </w:rPr>
        <w:tab/>
      </w:r>
      <w:r w:rsidRPr="00542546">
        <w:rPr>
          <w:rFonts w:ascii="Arial" w:hAnsi="Arial" w:cs="Arial"/>
          <w:i/>
          <w:iCs/>
          <w:sz w:val="28"/>
          <w:szCs w:val="28"/>
        </w:rPr>
        <w:tab/>
      </w:r>
      <w:r w:rsidRPr="00542546">
        <w:rPr>
          <w:rFonts w:ascii="Arial" w:hAnsi="Arial" w:cs="Arial"/>
          <w:i/>
          <w:iCs/>
          <w:sz w:val="28"/>
          <w:szCs w:val="28"/>
        </w:rPr>
        <w:tab/>
        <w:t>Ul. Warszawska 115</w:t>
      </w:r>
    </w:p>
    <w:p w:rsidR="00D06C8C" w:rsidRPr="002601EF" w:rsidRDefault="00D06C8C" w:rsidP="00873900">
      <w:pPr>
        <w:ind w:left="993"/>
        <w:rPr>
          <w:i/>
          <w:iCs/>
          <w:sz w:val="28"/>
          <w:szCs w:val="28"/>
        </w:rPr>
      </w:pPr>
    </w:p>
    <w:p w:rsidR="00D06C8C" w:rsidRDefault="00D06C8C" w:rsidP="00873900">
      <w:pPr>
        <w:pStyle w:val="Heading3"/>
        <w:numPr>
          <w:ilvl w:val="0"/>
          <w:numId w:val="0"/>
        </w:numPr>
        <w:ind w:left="993"/>
        <w:rPr>
          <w:b w:val="0"/>
          <w:i/>
          <w:iCs/>
          <w:sz w:val="28"/>
          <w:szCs w:val="28"/>
        </w:rPr>
      </w:pPr>
      <w:r w:rsidRPr="002601EF">
        <w:rPr>
          <w:rFonts w:ascii="Times New Roman" w:hAnsi="Times New Roman" w:cs="Times New Roman"/>
          <w:b w:val="0"/>
          <w:i/>
          <w:sz w:val="28"/>
          <w:szCs w:val="28"/>
        </w:rPr>
        <w:t>BRANŻA:</w:t>
      </w:r>
      <w:r w:rsidRPr="002601EF">
        <w:rPr>
          <w:rFonts w:ascii="Times New Roman" w:hAnsi="Times New Roman" w:cs="Times New Roman"/>
          <w:b w:val="0"/>
          <w:i/>
          <w:sz w:val="28"/>
          <w:szCs w:val="28"/>
        </w:rPr>
        <w:tab/>
      </w:r>
      <w:r w:rsidRPr="002601EF">
        <w:rPr>
          <w:rFonts w:ascii="Times New Roman" w:hAnsi="Times New Roman" w:cs="Times New Roman"/>
          <w:b w:val="0"/>
          <w:sz w:val="28"/>
          <w:szCs w:val="28"/>
        </w:rPr>
        <w:tab/>
      </w:r>
      <w:r w:rsidRPr="002601EF">
        <w:rPr>
          <w:rFonts w:ascii="Times New Roman" w:hAnsi="Times New Roman" w:cs="Times New Roman"/>
          <w:b w:val="0"/>
          <w:sz w:val="28"/>
          <w:szCs w:val="28"/>
        </w:rPr>
        <w:tab/>
        <w:t xml:space="preserve"> </w:t>
      </w:r>
      <w:r w:rsidRPr="002601EF"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Pr="002601EF">
        <w:rPr>
          <w:b w:val="0"/>
          <w:i/>
          <w:iCs/>
          <w:sz w:val="28"/>
          <w:szCs w:val="28"/>
        </w:rPr>
        <w:t>Elektryczna</w:t>
      </w:r>
    </w:p>
    <w:p w:rsidR="00D06C8C" w:rsidRPr="00EE67BB" w:rsidRDefault="00D06C8C" w:rsidP="00EE67BB"/>
    <w:p w:rsidR="00D06C8C" w:rsidRDefault="00D06C8C">
      <w:pPr>
        <w:pStyle w:val="Title"/>
        <w:rPr>
          <w:rFonts w:ascii="Arial" w:hAnsi="Arial" w:cs="Arial"/>
          <w:b/>
          <w:bCs/>
        </w:rPr>
      </w:pPr>
    </w:p>
    <w:tbl>
      <w:tblPr>
        <w:tblW w:w="98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224"/>
        <w:gridCol w:w="2880"/>
        <w:gridCol w:w="1723"/>
        <w:gridCol w:w="1341"/>
        <w:gridCol w:w="1660"/>
      </w:tblGrid>
      <w:tr w:rsidR="00D06C8C" w:rsidTr="006D3D0A">
        <w:trPr>
          <w:trHeight w:val="571"/>
          <w:jc w:val="center"/>
        </w:trPr>
        <w:tc>
          <w:tcPr>
            <w:tcW w:w="0" w:type="auto"/>
            <w:vAlign w:val="center"/>
          </w:tcPr>
          <w:p w:rsidR="00D06C8C" w:rsidRDefault="00D06C8C" w:rsidP="00F25851">
            <w:pPr>
              <w:jc w:val="center"/>
              <w:rPr>
                <w:rFonts w:ascii="Arial" w:hAnsi="Arial" w:cs="Arial"/>
                <w:i/>
                <w:iCs/>
                <w:sz w:val="30"/>
              </w:rPr>
            </w:pPr>
          </w:p>
        </w:tc>
        <w:tc>
          <w:tcPr>
            <w:tcW w:w="2880" w:type="dxa"/>
            <w:vAlign w:val="center"/>
          </w:tcPr>
          <w:p w:rsidR="00D06C8C" w:rsidRDefault="00D06C8C" w:rsidP="00F25851">
            <w:pPr>
              <w:jc w:val="center"/>
              <w:rPr>
                <w:i/>
                <w:iCs/>
                <w:sz w:val="28"/>
              </w:rPr>
            </w:pPr>
            <w:r>
              <w:rPr>
                <w:i/>
                <w:iCs/>
                <w:sz w:val="28"/>
              </w:rPr>
              <w:t>imię i nazwisko</w:t>
            </w:r>
          </w:p>
        </w:tc>
        <w:tc>
          <w:tcPr>
            <w:tcW w:w="1723" w:type="dxa"/>
            <w:vAlign w:val="center"/>
          </w:tcPr>
          <w:p w:rsidR="00D06C8C" w:rsidRDefault="00D06C8C" w:rsidP="00F25851">
            <w:pPr>
              <w:jc w:val="center"/>
              <w:rPr>
                <w:i/>
                <w:iCs/>
                <w:sz w:val="28"/>
              </w:rPr>
            </w:pPr>
            <w:r>
              <w:rPr>
                <w:i/>
                <w:iCs/>
                <w:sz w:val="28"/>
              </w:rPr>
              <w:t>nr uprawnień</w:t>
            </w:r>
          </w:p>
        </w:tc>
        <w:tc>
          <w:tcPr>
            <w:tcW w:w="1341" w:type="dxa"/>
            <w:vAlign w:val="center"/>
          </w:tcPr>
          <w:p w:rsidR="00D06C8C" w:rsidRDefault="00D06C8C" w:rsidP="00F25851">
            <w:pPr>
              <w:jc w:val="center"/>
              <w:rPr>
                <w:i/>
                <w:iCs/>
                <w:sz w:val="28"/>
              </w:rPr>
            </w:pPr>
            <w:r>
              <w:rPr>
                <w:i/>
                <w:iCs/>
                <w:sz w:val="28"/>
              </w:rPr>
              <w:t>data</w:t>
            </w:r>
          </w:p>
        </w:tc>
        <w:tc>
          <w:tcPr>
            <w:tcW w:w="1660" w:type="dxa"/>
            <w:vAlign w:val="center"/>
          </w:tcPr>
          <w:p w:rsidR="00D06C8C" w:rsidRDefault="00D06C8C" w:rsidP="00F25851">
            <w:pPr>
              <w:jc w:val="center"/>
              <w:rPr>
                <w:i/>
                <w:iCs/>
                <w:sz w:val="28"/>
              </w:rPr>
            </w:pPr>
            <w:r>
              <w:rPr>
                <w:i/>
                <w:iCs/>
                <w:sz w:val="28"/>
              </w:rPr>
              <w:t>podpis</w:t>
            </w:r>
          </w:p>
        </w:tc>
      </w:tr>
      <w:tr w:rsidR="00D06C8C" w:rsidTr="00ED7854">
        <w:trPr>
          <w:trHeight w:val="882"/>
          <w:jc w:val="center"/>
        </w:trPr>
        <w:tc>
          <w:tcPr>
            <w:tcW w:w="0" w:type="auto"/>
            <w:vAlign w:val="center"/>
          </w:tcPr>
          <w:p w:rsidR="00D06C8C" w:rsidRPr="00ED7854" w:rsidRDefault="00D06C8C" w:rsidP="00B13874">
            <w:pPr>
              <w:spacing w:line="360" w:lineRule="auto"/>
              <w:jc w:val="center"/>
              <w:rPr>
                <w:rFonts w:ascii="Arial" w:hAnsi="Arial" w:cs="Arial"/>
                <w:iCs/>
              </w:rPr>
            </w:pPr>
          </w:p>
          <w:p w:rsidR="00D06C8C" w:rsidRPr="00ED7854" w:rsidRDefault="00D06C8C" w:rsidP="00B13874">
            <w:pPr>
              <w:pStyle w:val="Heading1"/>
              <w:numPr>
                <w:ilvl w:val="0"/>
                <w:numId w:val="0"/>
              </w:numPr>
              <w:spacing w:before="0" w:after="0" w:line="360" w:lineRule="auto"/>
              <w:ind w:left="432" w:hanging="432"/>
              <w:jc w:val="center"/>
              <w:rPr>
                <w:b w:val="0"/>
                <w:iCs/>
                <w:sz w:val="24"/>
                <w:szCs w:val="24"/>
              </w:rPr>
            </w:pPr>
            <w:r w:rsidRPr="00ED7854">
              <w:rPr>
                <w:b w:val="0"/>
                <w:iCs/>
                <w:sz w:val="24"/>
                <w:szCs w:val="24"/>
              </w:rPr>
              <w:t>PROJEKTOWAŁ</w:t>
            </w:r>
          </w:p>
          <w:p w:rsidR="00D06C8C" w:rsidRPr="00ED7854" w:rsidRDefault="00D06C8C" w:rsidP="00B13874">
            <w:pPr>
              <w:spacing w:line="360" w:lineRule="auto"/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2880" w:type="dxa"/>
            <w:vAlign w:val="center"/>
          </w:tcPr>
          <w:p w:rsidR="00D06C8C" w:rsidRPr="00ED7854" w:rsidRDefault="00D06C8C" w:rsidP="00B13874">
            <w:pPr>
              <w:pStyle w:val="Heading2"/>
              <w:numPr>
                <w:ilvl w:val="0"/>
                <w:numId w:val="0"/>
              </w:numPr>
              <w:spacing w:before="0" w:after="0" w:line="360" w:lineRule="auto"/>
              <w:jc w:val="center"/>
              <w:rPr>
                <w:b w:val="0"/>
                <w:i w:val="0"/>
                <w:sz w:val="24"/>
                <w:szCs w:val="24"/>
              </w:rPr>
            </w:pPr>
            <w:r w:rsidRPr="00ED7854">
              <w:rPr>
                <w:b w:val="0"/>
                <w:i w:val="0"/>
                <w:sz w:val="24"/>
                <w:szCs w:val="24"/>
              </w:rPr>
              <w:t>Jan Miszczak</w:t>
            </w:r>
          </w:p>
        </w:tc>
        <w:tc>
          <w:tcPr>
            <w:tcW w:w="1723" w:type="dxa"/>
            <w:vAlign w:val="center"/>
          </w:tcPr>
          <w:p w:rsidR="00D06C8C" w:rsidRPr="00ED7854" w:rsidRDefault="00D06C8C" w:rsidP="00B13874">
            <w:pPr>
              <w:spacing w:line="360" w:lineRule="auto"/>
              <w:jc w:val="center"/>
              <w:rPr>
                <w:rFonts w:ascii="Arial" w:hAnsi="Arial" w:cs="Arial"/>
                <w:iCs/>
              </w:rPr>
            </w:pPr>
            <w:r w:rsidRPr="00ED7854">
              <w:rPr>
                <w:rFonts w:ascii="Arial" w:hAnsi="Arial" w:cs="Arial"/>
                <w:iCs/>
              </w:rPr>
              <w:t>St-380/76</w:t>
            </w:r>
          </w:p>
        </w:tc>
        <w:tc>
          <w:tcPr>
            <w:tcW w:w="1341" w:type="dxa"/>
            <w:vAlign w:val="center"/>
          </w:tcPr>
          <w:p w:rsidR="00D06C8C" w:rsidRPr="00ED7854" w:rsidRDefault="00D06C8C" w:rsidP="00B13874">
            <w:pPr>
              <w:pStyle w:val="Heading1"/>
              <w:numPr>
                <w:ilvl w:val="0"/>
                <w:numId w:val="0"/>
              </w:numPr>
              <w:spacing w:before="0" w:after="0" w:line="360" w:lineRule="auto"/>
              <w:ind w:left="432" w:hanging="432"/>
              <w:jc w:val="center"/>
              <w:rPr>
                <w:b w:val="0"/>
                <w:sz w:val="24"/>
                <w:szCs w:val="24"/>
              </w:rPr>
            </w:pPr>
            <w:r w:rsidRPr="00ED7854">
              <w:rPr>
                <w:b w:val="0"/>
                <w:sz w:val="24"/>
                <w:szCs w:val="24"/>
              </w:rPr>
              <w:t>XII.2012</w:t>
            </w:r>
          </w:p>
        </w:tc>
        <w:tc>
          <w:tcPr>
            <w:tcW w:w="1660" w:type="dxa"/>
            <w:vAlign w:val="center"/>
          </w:tcPr>
          <w:p w:rsidR="00D06C8C" w:rsidRPr="00ED7854" w:rsidRDefault="00D06C8C" w:rsidP="00B13874">
            <w:pPr>
              <w:spacing w:line="360" w:lineRule="auto"/>
              <w:jc w:val="center"/>
              <w:rPr>
                <w:rFonts w:ascii="Arial" w:hAnsi="Arial" w:cs="Arial"/>
                <w:i/>
                <w:iCs/>
              </w:rPr>
            </w:pPr>
          </w:p>
        </w:tc>
      </w:tr>
      <w:tr w:rsidR="00D06C8C" w:rsidTr="00ED7854">
        <w:trPr>
          <w:jc w:val="center"/>
        </w:trPr>
        <w:tc>
          <w:tcPr>
            <w:tcW w:w="0" w:type="auto"/>
            <w:vAlign w:val="center"/>
          </w:tcPr>
          <w:p w:rsidR="00D06C8C" w:rsidRPr="00ED7854" w:rsidRDefault="00D06C8C" w:rsidP="00B13874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:rsidR="00D06C8C" w:rsidRPr="00ED7854" w:rsidRDefault="00D06C8C" w:rsidP="00B13874">
            <w:pPr>
              <w:pStyle w:val="Heading4"/>
              <w:numPr>
                <w:ilvl w:val="0"/>
                <w:numId w:val="0"/>
              </w:numPr>
              <w:spacing w:before="0" w:after="0" w:line="360" w:lineRule="auto"/>
              <w:ind w:left="864" w:hanging="864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7854">
              <w:rPr>
                <w:rFonts w:ascii="Arial" w:hAnsi="Arial" w:cs="Arial"/>
                <w:b w:val="0"/>
                <w:sz w:val="24"/>
                <w:szCs w:val="24"/>
              </w:rPr>
              <w:t>SPRAWDZIŁ</w:t>
            </w:r>
          </w:p>
          <w:p w:rsidR="00D06C8C" w:rsidRPr="00ED7854" w:rsidRDefault="00D06C8C" w:rsidP="00B13874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80" w:type="dxa"/>
            <w:vAlign w:val="center"/>
          </w:tcPr>
          <w:p w:rsidR="00D06C8C" w:rsidRPr="00ED7854" w:rsidRDefault="00D06C8C" w:rsidP="00B13874">
            <w:pPr>
              <w:pStyle w:val="Heading2"/>
              <w:numPr>
                <w:ilvl w:val="0"/>
                <w:numId w:val="0"/>
              </w:numPr>
              <w:spacing w:before="0" w:after="0" w:line="360" w:lineRule="auto"/>
              <w:jc w:val="center"/>
              <w:rPr>
                <w:b w:val="0"/>
                <w:i w:val="0"/>
                <w:sz w:val="24"/>
                <w:szCs w:val="24"/>
              </w:rPr>
            </w:pPr>
            <w:r w:rsidRPr="00ED7854">
              <w:rPr>
                <w:b w:val="0"/>
                <w:i w:val="0"/>
                <w:sz w:val="24"/>
                <w:szCs w:val="24"/>
              </w:rPr>
              <w:t>Marcin Ołdziej</w:t>
            </w:r>
          </w:p>
        </w:tc>
        <w:tc>
          <w:tcPr>
            <w:tcW w:w="1723" w:type="dxa"/>
            <w:vAlign w:val="center"/>
          </w:tcPr>
          <w:p w:rsidR="00D06C8C" w:rsidRPr="00ED7854" w:rsidRDefault="00D06C8C" w:rsidP="00B13874">
            <w:pPr>
              <w:spacing w:line="360" w:lineRule="auto"/>
              <w:jc w:val="center"/>
              <w:rPr>
                <w:rFonts w:ascii="Arial" w:hAnsi="Arial" w:cs="Arial"/>
                <w:iCs/>
              </w:rPr>
            </w:pPr>
            <w:r w:rsidRPr="00ED7854">
              <w:rPr>
                <w:rFonts w:ascii="Arial" w:hAnsi="Arial" w:cs="Arial"/>
                <w:iCs/>
              </w:rPr>
              <w:t>Wa-379/02</w:t>
            </w:r>
          </w:p>
        </w:tc>
        <w:tc>
          <w:tcPr>
            <w:tcW w:w="1341" w:type="dxa"/>
            <w:vAlign w:val="center"/>
          </w:tcPr>
          <w:p w:rsidR="00D06C8C" w:rsidRPr="00ED7854" w:rsidRDefault="00D06C8C" w:rsidP="00B13874">
            <w:pPr>
              <w:pStyle w:val="Heading1"/>
              <w:numPr>
                <w:ilvl w:val="0"/>
                <w:numId w:val="0"/>
              </w:numPr>
              <w:spacing w:before="0" w:after="0" w:line="360" w:lineRule="auto"/>
              <w:ind w:left="432" w:hanging="432"/>
              <w:jc w:val="center"/>
              <w:rPr>
                <w:b w:val="0"/>
                <w:sz w:val="24"/>
                <w:szCs w:val="24"/>
              </w:rPr>
            </w:pPr>
            <w:r w:rsidRPr="00ED7854">
              <w:rPr>
                <w:b w:val="0"/>
                <w:sz w:val="24"/>
                <w:szCs w:val="24"/>
              </w:rPr>
              <w:t>XII.2012</w:t>
            </w:r>
          </w:p>
        </w:tc>
        <w:tc>
          <w:tcPr>
            <w:tcW w:w="1660" w:type="dxa"/>
            <w:vAlign w:val="center"/>
          </w:tcPr>
          <w:p w:rsidR="00D06C8C" w:rsidRPr="00ED7854" w:rsidRDefault="00D06C8C" w:rsidP="00B13874">
            <w:pPr>
              <w:spacing w:line="360" w:lineRule="auto"/>
              <w:jc w:val="center"/>
              <w:rPr>
                <w:rFonts w:ascii="Arial" w:hAnsi="Arial" w:cs="Arial"/>
                <w:i/>
                <w:iCs/>
              </w:rPr>
            </w:pPr>
          </w:p>
        </w:tc>
      </w:tr>
    </w:tbl>
    <w:p w:rsidR="00D06C8C" w:rsidRDefault="00D06C8C">
      <w:pPr>
        <w:pStyle w:val="Title"/>
        <w:rPr>
          <w:rFonts w:ascii="Arial" w:hAnsi="Arial" w:cs="Arial"/>
          <w:b/>
          <w:bCs/>
        </w:rPr>
      </w:pPr>
    </w:p>
    <w:p w:rsidR="00D06C8C" w:rsidRDefault="00D06C8C" w:rsidP="002C6F91">
      <w:pPr>
        <w:jc w:val="center"/>
        <w:rPr>
          <w:b/>
          <w:bCs/>
          <w:i/>
          <w:iCs/>
          <w:sz w:val="30"/>
        </w:rPr>
      </w:pPr>
    </w:p>
    <w:p w:rsidR="00D06C8C" w:rsidRDefault="00D06C8C" w:rsidP="002C6F91">
      <w:pPr>
        <w:jc w:val="center"/>
        <w:rPr>
          <w:b/>
          <w:bCs/>
          <w:i/>
          <w:iCs/>
          <w:sz w:val="30"/>
        </w:rPr>
      </w:pPr>
    </w:p>
    <w:p w:rsidR="00D06C8C" w:rsidRDefault="00D06C8C" w:rsidP="002C6F91">
      <w:pPr>
        <w:jc w:val="center"/>
        <w:rPr>
          <w:b/>
          <w:bCs/>
          <w:i/>
          <w:iCs/>
          <w:sz w:val="30"/>
        </w:rPr>
      </w:pPr>
      <w:r>
        <w:rPr>
          <w:b/>
          <w:bCs/>
          <w:i/>
          <w:iCs/>
          <w:sz w:val="30"/>
        </w:rPr>
        <w:t>XII  2012</w:t>
      </w:r>
    </w:p>
    <w:p w:rsidR="00D06C8C" w:rsidRDefault="00D06C8C" w:rsidP="00CE36B9">
      <w:pPr>
        <w:jc w:val="center"/>
        <w:rPr>
          <w:b/>
          <w:bCs/>
        </w:rPr>
      </w:pPr>
      <w:r>
        <w:rPr>
          <w:b/>
          <w:bCs/>
          <w:i/>
          <w:iCs/>
          <w:sz w:val="30"/>
        </w:rPr>
        <w:t>Egz. nr ……</w:t>
      </w:r>
    </w:p>
    <w:p w:rsidR="00D06C8C" w:rsidRDefault="00D06C8C">
      <w:pPr>
        <w:pStyle w:val="Title"/>
        <w:rPr>
          <w:rFonts w:ascii="Arial" w:hAnsi="Arial" w:cs="Arial"/>
          <w:b/>
          <w:bCs/>
        </w:rPr>
        <w:sectPr w:rsidR="00D06C8C">
          <w:headerReference w:type="even" r:id="rId7"/>
          <w:headerReference w:type="default" r:id="rId8"/>
          <w:headerReference w:type="firs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D06C8C" w:rsidRPr="00E61DC9" w:rsidRDefault="00D06C8C">
      <w:pPr>
        <w:pStyle w:val="Title"/>
        <w:rPr>
          <w:rFonts w:ascii="Arial" w:hAnsi="Arial" w:cs="Arial"/>
          <w:b/>
          <w:bCs/>
        </w:rPr>
      </w:pPr>
      <w:r w:rsidRPr="00E61DC9">
        <w:rPr>
          <w:rFonts w:ascii="Arial" w:hAnsi="Arial" w:cs="Arial"/>
          <w:b/>
          <w:bCs/>
        </w:rPr>
        <w:t>Spis zawartości projektu</w:t>
      </w:r>
    </w:p>
    <w:p w:rsidR="00D06C8C" w:rsidRPr="00E61DC9" w:rsidRDefault="00D06C8C">
      <w:pPr>
        <w:pStyle w:val="Title"/>
        <w:ind w:left="1080"/>
        <w:rPr>
          <w:rFonts w:ascii="Arial" w:hAnsi="Arial" w:cs="Arial"/>
          <w:b/>
          <w:bCs/>
        </w:rPr>
      </w:pPr>
    </w:p>
    <w:p w:rsidR="00D06C8C" w:rsidRPr="00E61DC9" w:rsidRDefault="00D06C8C">
      <w:pPr>
        <w:rPr>
          <w:rFonts w:ascii="Arial" w:hAnsi="Arial" w:cs="Arial"/>
        </w:rPr>
      </w:pPr>
    </w:p>
    <w:p w:rsidR="00D06C8C" w:rsidRPr="00E61DC9" w:rsidRDefault="00D06C8C">
      <w:pPr>
        <w:numPr>
          <w:ilvl w:val="0"/>
          <w:numId w:val="3"/>
        </w:numPr>
        <w:tabs>
          <w:tab w:val="clear" w:pos="360"/>
          <w:tab w:val="num" w:pos="1080"/>
        </w:tabs>
        <w:spacing w:line="360" w:lineRule="auto"/>
        <w:ind w:left="1080"/>
        <w:rPr>
          <w:rFonts w:ascii="Arial" w:hAnsi="Arial" w:cs="Arial"/>
          <w:sz w:val="28"/>
        </w:rPr>
      </w:pPr>
      <w:r w:rsidRPr="00E61DC9">
        <w:rPr>
          <w:rFonts w:ascii="Arial" w:hAnsi="Arial" w:cs="Arial"/>
          <w:sz w:val="28"/>
        </w:rPr>
        <w:t>Strona tytułowa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  <w:t>Str. …</w:t>
      </w:r>
    </w:p>
    <w:p w:rsidR="00D06C8C" w:rsidRPr="00E61DC9" w:rsidRDefault="00D06C8C">
      <w:pPr>
        <w:numPr>
          <w:ilvl w:val="0"/>
          <w:numId w:val="3"/>
        </w:numPr>
        <w:tabs>
          <w:tab w:val="clear" w:pos="360"/>
          <w:tab w:val="num" w:pos="1080"/>
        </w:tabs>
        <w:spacing w:line="360" w:lineRule="auto"/>
        <w:ind w:left="1080"/>
        <w:rPr>
          <w:rFonts w:ascii="Arial" w:hAnsi="Arial" w:cs="Arial"/>
          <w:sz w:val="28"/>
        </w:rPr>
      </w:pPr>
      <w:r w:rsidRPr="00E61DC9">
        <w:rPr>
          <w:rFonts w:ascii="Arial" w:hAnsi="Arial" w:cs="Arial"/>
          <w:sz w:val="28"/>
        </w:rPr>
        <w:t>Spis zawartości</w:t>
      </w:r>
      <w:r w:rsidRPr="00640A0B"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  <w:t>Str. …</w:t>
      </w:r>
    </w:p>
    <w:p w:rsidR="00D06C8C" w:rsidRPr="00E61DC9" w:rsidRDefault="00D06C8C">
      <w:pPr>
        <w:numPr>
          <w:ilvl w:val="0"/>
          <w:numId w:val="3"/>
        </w:numPr>
        <w:tabs>
          <w:tab w:val="clear" w:pos="360"/>
          <w:tab w:val="num" w:pos="1080"/>
        </w:tabs>
        <w:spacing w:line="360" w:lineRule="auto"/>
        <w:ind w:left="1080"/>
        <w:rPr>
          <w:rFonts w:ascii="Arial" w:hAnsi="Arial" w:cs="Arial"/>
          <w:sz w:val="28"/>
        </w:rPr>
      </w:pPr>
      <w:r w:rsidRPr="00E61DC9">
        <w:rPr>
          <w:rFonts w:ascii="Arial" w:hAnsi="Arial" w:cs="Arial"/>
          <w:sz w:val="28"/>
        </w:rPr>
        <w:t xml:space="preserve">Oświadczenie projektanta 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  <w:t>Str. …</w:t>
      </w:r>
    </w:p>
    <w:p w:rsidR="00D06C8C" w:rsidRPr="00E61DC9" w:rsidRDefault="00D06C8C">
      <w:pPr>
        <w:numPr>
          <w:ilvl w:val="0"/>
          <w:numId w:val="3"/>
        </w:numPr>
        <w:tabs>
          <w:tab w:val="clear" w:pos="360"/>
          <w:tab w:val="num" w:pos="1080"/>
        </w:tabs>
        <w:spacing w:line="360" w:lineRule="auto"/>
        <w:ind w:left="1080"/>
        <w:rPr>
          <w:rFonts w:ascii="Arial" w:hAnsi="Arial" w:cs="Arial"/>
          <w:sz w:val="28"/>
        </w:rPr>
      </w:pPr>
      <w:r w:rsidRPr="00E61DC9">
        <w:rPr>
          <w:rFonts w:ascii="Arial" w:hAnsi="Arial" w:cs="Arial"/>
          <w:sz w:val="28"/>
        </w:rPr>
        <w:t>Uprawnienia do wykonywania projektów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  <w:t>Str. …</w:t>
      </w:r>
    </w:p>
    <w:p w:rsidR="00D06C8C" w:rsidRPr="00483D18" w:rsidRDefault="00D06C8C">
      <w:pPr>
        <w:numPr>
          <w:ilvl w:val="0"/>
          <w:numId w:val="3"/>
        </w:numPr>
        <w:tabs>
          <w:tab w:val="clear" w:pos="360"/>
          <w:tab w:val="num" w:pos="1080"/>
        </w:tabs>
        <w:spacing w:line="360" w:lineRule="auto"/>
        <w:ind w:left="108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Decyzja lokalizacji inwestycji celu publicznego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 w:rsidRPr="00483D18">
        <w:rPr>
          <w:rFonts w:ascii="Arial" w:hAnsi="Arial" w:cs="Arial"/>
          <w:sz w:val="28"/>
        </w:rPr>
        <w:t>Str.</w:t>
      </w:r>
      <w:r>
        <w:rPr>
          <w:rFonts w:ascii="Arial" w:hAnsi="Arial" w:cs="Arial"/>
          <w:sz w:val="28"/>
        </w:rPr>
        <w:t xml:space="preserve"> …</w:t>
      </w:r>
    </w:p>
    <w:p w:rsidR="00D06C8C" w:rsidRPr="00483D18" w:rsidRDefault="00D06C8C">
      <w:pPr>
        <w:numPr>
          <w:ilvl w:val="0"/>
          <w:numId w:val="3"/>
        </w:numPr>
        <w:tabs>
          <w:tab w:val="clear" w:pos="360"/>
          <w:tab w:val="num" w:pos="1080"/>
        </w:tabs>
        <w:spacing w:line="360" w:lineRule="auto"/>
        <w:ind w:left="1080"/>
        <w:rPr>
          <w:rFonts w:ascii="Arial" w:hAnsi="Arial" w:cs="Arial"/>
          <w:sz w:val="28"/>
        </w:rPr>
      </w:pPr>
      <w:r w:rsidRPr="00483D18">
        <w:rPr>
          <w:rFonts w:ascii="Arial" w:hAnsi="Arial" w:cs="Arial"/>
          <w:sz w:val="28"/>
        </w:rPr>
        <w:t xml:space="preserve">Techniczne warunki zasilania RE Legionowo 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  <w:t>Str. …</w:t>
      </w:r>
    </w:p>
    <w:p w:rsidR="00D06C8C" w:rsidRPr="00E61DC9" w:rsidRDefault="00D06C8C">
      <w:pPr>
        <w:numPr>
          <w:ilvl w:val="0"/>
          <w:numId w:val="3"/>
        </w:numPr>
        <w:tabs>
          <w:tab w:val="clear" w:pos="360"/>
          <w:tab w:val="num" w:pos="1080"/>
        </w:tabs>
        <w:spacing w:line="360" w:lineRule="auto"/>
        <w:ind w:left="1080"/>
        <w:rPr>
          <w:rFonts w:ascii="Arial" w:hAnsi="Arial" w:cs="Arial"/>
          <w:sz w:val="28"/>
        </w:rPr>
      </w:pPr>
      <w:r w:rsidRPr="00E61DC9">
        <w:rPr>
          <w:rFonts w:ascii="Arial" w:hAnsi="Arial" w:cs="Arial"/>
          <w:sz w:val="28"/>
        </w:rPr>
        <w:t>Opis techniczny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  <w:t>Str. …</w:t>
      </w:r>
    </w:p>
    <w:p w:rsidR="00D06C8C" w:rsidRDefault="00D06C8C">
      <w:pPr>
        <w:numPr>
          <w:ilvl w:val="0"/>
          <w:numId w:val="3"/>
        </w:numPr>
        <w:tabs>
          <w:tab w:val="clear" w:pos="360"/>
          <w:tab w:val="num" w:pos="1080"/>
        </w:tabs>
        <w:spacing w:line="360" w:lineRule="auto"/>
        <w:ind w:left="1080"/>
        <w:rPr>
          <w:rFonts w:ascii="Arial" w:hAnsi="Arial" w:cs="Arial"/>
          <w:sz w:val="28"/>
        </w:rPr>
      </w:pPr>
      <w:r w:rsidRPr="00E61DC9">
        <w:rPr>
          <w:rFonts w:ascii="Arial" w:hAnsi="Arial" w:cs="Arial"/>
          <w:sz w:val="28"/>
        </w:rPr>
        <w:t>Obliczenia techniczne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  <w:t>Str. …</w:t>
      </w:r>
    </w:p>
    <w:p w:rsidR="00D06C8C" w:rsidRPr="00CE19DD" w:rsidRDefault="00D06C8C" w:rsidP="00CE19DD">
      <w:pPr>
        <w:numPr>
          <w:ilvl w:val="0"/>
          <w:numId w:val="3"/>
        </w:numPr>
        <w:tabs>
          <w:tab w:val="clear" w:pos="360"/>
          <w:tab w:val="num" w:pos="1080"/>
        </w:tabs>
        <w:spacing w:line="360" w:lineRule="auto"/>
        <w:ind w:left="108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BIOZ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  <w:t>Str. …</w:t>
      </w:r>
    </w:p>
    <w:p w:rsidR="00D06C8C" w:rsidRPr="00E61DC9" w:rsidRDefault="00D06C8C">
      <w:pPr>
        <w:numPr>
          <w:ilvl w:val="0"/>
          <w:numId w:val="3"/>
        </w:numPr>
        <w:tabs>
          <w:tab w:val="clear" w:pos="360"/>
          <w:tab w:val="num" w:pos="1080"/>
        </w:tabs>
        <w:spacing w:line="360" w:lineRule="auto"/>
        <w:ind w:left="1080"/>
        <w:rPr>
          <w:rFonts w:ascii="Arial" w:hAnsi="Arial" w:cs="Arial"/>
          <w:sz w:val="28"/>
        </w:rPr>
      </w:pPr>
      <w:r w:rsidRPr="00E61DC9">
        <w:rPr>
          <w:rFonts w:ascii="Arial" w:hAnsi="Arial" w:cs="Arial"/>
          <w:sz w:val="28"/>
        </w:rPr>
        <w:t>Projekt oświetlenia</w:t>
      </w:r>
      <w:r w:rsidRPr="0005392D"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  <w:t>Str. …</w:t>
      </w:r>
    </w:p>
    <w:p w:rsidR="00D06C8C" w:rsidRPr="009E50D2" w:rsidRDefault="00D06C8C" w:rsidP="009E50D2">
      <w:pPr>
        <w:numPr>
          <w:ilvl w:val="0"/>
          <w:numId w:val="3"/>
        </w:numPr>
        <w:tabs>
          <w:tab w:val="clear" w:pos="360"/>
          <w:tab w:val="num" w:pos="1080"/>
        </w:tabs>
        <w:spacing w:line="360" w:lineRule="auto"/>
        <w:ind w:left="1080"/>
        <w:rPr>
          <w:rFonts w:ascii="Arial" w:hAnsi="Arial" w:cs="Arial"/>
          <w:sz w:val="28"/>
        </w:rPr>
      </w:pPr>
      <w:r w:rsidRPr="00E61DC9">
        <w:rPr>
          <w:rFonts w:ascii="Arial" w:hAnsi="Arial" w:cs="Arial"/>
          <w:sz w:val="28"/>
        </w:rPr>
        <w:t>Rysunki</w:t>
      </w:r>
    </w:p>
    <w:p w:rsidR="00D06C8C" w:rsidRDefault="00D06C8C" w:rsidP="009E50D2">
      <w:pPr>
        <w:numPr>
          <w:ilvl w:val="1"/>
          <w:numId w:val="3"/>
        </w:numPr>
        <w:tabs>
          <w:tab w:val="clear" w:pos="576"/>
          <w:tab w:val="num" w:pos="1985"/>
        </w:tabs>
        <w:spacing w:line="360" w:lineRule="auto"/>
        <w:ind w:left="1985" w:hanging="54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Plan zagospodarowania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  <w:t>Str. …</w:t>
      </w:r>
    </w:p>
    <w:p w:rsidR="00D06C8C" w:rsidRDefault="00D06C8C" w:rsidP="009E50D2">
      <w:pPr>
        <w:numPr>
          <w:ilvl w:val="1"/>
          <w:numId w:val="3"/>
        </w:numPr>
        <w:tabs>
          <w:tab w:val="clear" w:pos="576"/>
          <w:tab w:val="num" w:pos="1985"/>
        </w:tabs>
        <w:spacing w:line="360" w:lineRule="auto"/>
        <w:ind w:left="1985" w:hanging="540"/>
        <w:rPr>
          <w:rFonts w:ascii="Arial" w:hAnsi="Arial" w:cs="Arial"/>
          <w:sz w:val="28"/>
        </w:rPr>
      </w:pPr>
      <w:r w:rsidRPr="00E61DC9">
        <w:rPr>
          <w:rFonts w:ascii="Arial" w:hAnsi="Arial" w:cs="Arial"/>
          <w:sz w:val="28"/>
        </w:rPr>
        <w:t>Schemat ideowy</w:t>
      </w:r>
      <w:r>
        <w:rPr>
          <w:rFonts w:ascii="Arial" w:hAnsi="Arial" w:cs="Arial"/>
          <w:sz w:val="28"/>
        </w:rPr>
        <w:t xml:space="preserve"> zasilania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  <w:t>Str. …</w:t>
      </w:r>
    </w:p>
    <w:p w:rsidR="00D06C8C" w:rsidRDefault="00D06C8C" w:rsidP="009E50D2">
      <w:pPr>
        <w:numPr>
          <w:ilvl w:val="1"/>
          <w:numId w:val="3"/>
        </w:numPr>
        <w:tabs>
          <w:tab w:val="clear" w:pos="576"/>
          <w:tab w:val="num" w:pos="1985"/>
        </w:tabs>
        <w:spacing w:line="360" w:lineRule="auto"/>
        <w:ind w:left="1985" w:hanging="540"/>
        <w:rPr>
          <w:rFonts w:ascii="Arial" w:hAnsi="Arial" w:cs="Arial"/>
          <w:sz w:val="28"/>
        </w:rPr>
      </w:pPr>
      <w:r w:rsidRPr="00E61DC9">
        <w:rPr>
          <w:rFonts w:ascii="Arial" w:hAnsi="Arial" w:cs="Arial"/>
          <w:sz w:val="28"/>
        </w:rPr>
        <w:t>Karty katalogowe opraw</w:t>
      </w:r>
      <w:r>
        <w:rPr>
          <w:rFonts w:ascii="Arial" w:hAnsi="Arial" w:cs="Arial"/>
          <w:sz w:val="28"/>
        </w:rPr>
        <w:t>a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  <w:t>Str. …</w:t>
      </w:r>
    </w:p>
    <w:p w:rsidR="00D06C8C" w:rsidRPr="00E61DC9" w:rsidRDefault="00D06C8C" w:rsidP="009E50D2">
      <w:pPr>
        <w:numPr>
          <w:ilvl w:val="1"/>
          <w:numId w:val="3"/>
        </w:numPr>
        <w:tabs>
          <w:tab w:val="clear" w:pos="576"/>
          <w:tab w:val="num" w:pos="1985"/>
        </w:tabs>
        <w:spacing w:line="360" w:lineRule="auto"/>
        <w:ind w:left="1985" w:hanging="540"/>
        <w:rPr>
          <w:rFonts w:ascii="Arial" w:hAnsi="Arial" w:cs="Arial"/>
          <w:sz w:val="28"/>
        </w:rPr>
      </w:pPr>
      <w:r w:rsidRPr="00E61DC9">
        <w:rPr>
          <w:rFonts w:ascii="Arial" w:hAnsi="Arial" w:cs="Arial"/>
          <w:sz w:val="28"/>
        </w:rPr>
        <w:t xml:space="preserve">Karty katalogowe </w:t>
      </w:r>
      <w:r>
        <w:rPr>
          <w:rFonts w:ascii="Arial" w:hAnsi="Arial" w:cs="Arial"/>
          <w:sz w:val="28"/>
        </w:rPr>
        <w:t>słup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  <w:t>Str. …</w:t>
      </w:r>
    </w:p>
    <w:p w:rsidR="00D06C8C" w:rsidRDefault="00D06C8C">
      <w:pPr>
        <w:numPr>
          <w:ilvl w:val="0"/>
          <w:numId w:val="3"/>
        </w:numPr>
        <w:tabs>
          <w:tab w:val="clear" w:pos="360"/>
          <w:tab w:val="num" w:pos="1080"/>
        </w:tabs>
        <w:spacing w:line="360" w:lineRule="auto"/>
        <w:ind w:left="1080"/>
        <w:rPr>
          <w:rFonts w:ascii="Arial" w:hAnsi="Arial" w:cs="Arial"/>
          <w:sz w:val="28"/>
        </w:rPr>
      </w:pPr>
      <w:r w:rsidRPr="00E61DC9">
        <w:rPr>
          <w:rFonts w:ascii="Arial" w:hAnsi="Arial" w:cs="Arial"/>
          <w:sz w:val="28"/>
        </w:rPr>
        <w:t>Wykaz materiałów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  <w:t>Str. …</w:t>
      </w:r>
    </w:p>
    <w:p w:rsidR="00D06C8C" w:rsidRDefault="00D06C8C" w:rsidP="00F12B61">
      <w:pPr>
        <w:numPr>
          <w:ilvl w:val="0"/>
          <w:numId w:val="3"/>
        </w:numPr>
        <w:tabs>
          <w:tab w:val="clear" w:pos="360"/>
          <w:tab w:val="num" w:pos="1080"/>
        </w:tabs>
        <w:spacing w:line="360" w:lineRule="auto"/>
        <w:ind w:left="1080"/>
        <w:rPr>
          <w:rFonts w:ascii="Arial" w:hAnsi="Arial" w:cs="Arial"/>
          <w:sz w:val="28"/>
        </w:rPr>
      </w:pPr>
      <w:r w:rsidRPr="00F12B61">
        <w:rPr>
          <w:rFonts w:ascii="Arial" w:hAnsi="Arial" w:cs="Arial"/>
          <w:sz w:val="28"/>
        </w:rPr>
        <w:t xml:space="preserve">Opinia ZUD 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  <w:t>Str. …</w:t>
      </w:r>
    </w:p>
    <w:p w:rsidR="00D06C8C" w:rsidRPr="00F12B61" w:rsidRDefault="00D06C8C" w:rsidP="00F12B61">
      <w:pPr>
        <w:numPr>
          <w:ilvl w:val="0"/>
          <w:numId w:val="3"/>
        </w:numPr>
        <w:tabs>
          <w:tab w:val="clear" w:pos="360"/>
          <w:tab w:val="num" w:pos="1080"/>
        </w:tabs>
        <w:spacing w:line="360" w:lineRule="auto"/>
        <w:ind w:left="108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Zgody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  <w:t>Str. …</w:t>
      </w:r>
    </w:p>
    <w:p w:rsidR="00D06C8C" w:rsidRDefault="00D06C8C">
      <w:pPr>
        <w:spacing w:line="360" w:lineRule="auto"/>
        <w:rPr>
          <w:rFonts w:ascii="Arial" w:hAnsi="Arial" w:cs="Arial"/>
          <w:sz w:val="28"/>
        </w:rPr>
      </w:pPr>
    </w:p>
    <w:p w:rsidR="00D06C8C" w:rsidRDefault="00D06C8C">
      <w:pPr>
        <w:spacing w:line="360" w:lineRule="auto"/>
        <w:rPr>
          <w:rFonts w:ascii="Arial" w:hAnsi="Arial" w:cs="Arial"/>
          <w:sz w:val="28"/>
        </w:rPr>
      </w:pPr>
    </w:p>
    <w:p w:rsidR="00D06C8C" w:rsidRDefault="00D06C8C">
      <w:pPr>
        <w:spacing w:line="360" w:lineRule="auto"/>
        <w:rPr>
          <w:rFonts w:ascii="Arial" w:hAnsi="Arial" w:cs="Arial"/>
          <w:sz w:val="28"/>
        </w:rPr>
      </w:pPr>
    </w:p>
    <w:p w:rsidR="00D06C8C" w:rsidRDefault="00D06C8C">
      <w:pPr>
        <w:spacing w:line="360" w:lineRule="auto"/>
        <w:rPr>
          <w:rFonts w:ascii="Arial" w:hAnsi="Arial" w:cs="Arial"/>
          <w:sz w:val="28"/>
        </w:rPr>
      </w:pPr>
    </w:p>
    <w:p w:rsidR="00D06C8C" w:rsidRDefault="00D06C8C">
      <w:pPr>
        <w:spacing w:line="360" w:lineRule="auto"/>
        <w:rPr>
          <w:rFonts w:ascii="Arial" w:hAnsi="Arial" w:cs="Arial"/>
          <w:sz w:val="28"/>
        </w:rPr>
      </w:pPr>
    </w:p>
    <w:p w:rsidR="00D06C8C" w:rsidRDefault="00D06C8C">
      <w:pPr>
        <w:spacing w:line="360" w:lineRule="auto"/>
        <w:rPr>
          <w:rFonts w:ascii="Arial" w:hAnsi="Arial" w:cs="Arial"/>
          <w:sz w:val="28"/>
        </w:rPr>
      </w:pPr>
    </w:p>
    <w:p w:rsidR="00D06C8C" w:rsidRDefault="00D06C8C">
      <w:pPr>
        <w:spacing w:line="360" w:lineRule="auto"/>
        <w:rPr>
          <w:rFonts w:ascii="Arial" w:hAnsi="Arial" w:cs="Arial"/>
          <w:sz w:val="28"/>
        </w:rPr>
      </w:pPr>
    </w:p>
    <w:p w:rsidR="00D06C8C" w:rsidRDefault="00D06C8C">
      <w:pPr>
        <w:spacing w:line="360" w:lineRule="auto"/>
        <w:rPr>
          <w:rFonts w:ascii="Arial" w:hAnsi="Arial" w:cs="Arial"/>
          <w:sz w:val="28"/>
        </w:rPr>
      </w:pPr>
    </w:p>
    <w:p w:rsidR="00D06C8C" w:rsidRDefault="00D06C8C">
      <w:pPr>
        <w:spacing w:line="360" w:lineRule="auto"/>
        <w:rPr>
          <w:rFonts w:ascii="Arial" w:hAnsi="Arial" w:cs="Arial"/>
          <w:sz w:val="28"/>
        </w:rPr>
      </w:pPr>
    </w:p>
    <w:p w:rsidR="00D06C8C" w:rsidRPr="00E61DC9" w:rsidRDefault="00D06C8C">
      <w:pPr>
        <w:spacing w:line="360" w:lineRule="auto"/>
        <w:rPr>
          <w:rFonts w:ascii="Arial" w:hAnsi="Arial" w:cs="Arial"/>
          <w:b/>
          <w:bCs/>
          <w:sz w:val="28"/>
        </w:rPr>
      </w:pPr>
      <w:r w:rsidRPr="00E61DC9">
        <w:rPr>
          <w:rFonts w:ascii="Arial" w:hAnsi="Arial" w:cs="Arial"/>
          <w:b/>
          <w:bCs/>
          <w:sz w:val="28"/>
        </w:rPr>
        <w:t>3. Oświadczenie projektanta</w:t>
      </w:r>
      <w:r>
        <w:rPr>
          <w:rFonts w:ascii="Arial" w:hAnsi="Arial" w:cs="Arial"/>
          <w:b/>
          <w:bCs/>
          <w:sz w:val="28"/>
        </w:rPr>
        <w:t xml:space="preserve"> i sprawdzającego</w:t>
      </w:r>
    </w:p>
    <w:p w:rsidR="00D06C8C" w:rsidRPr="00E61DC9" w:rsidRDefault="00D06C8C">
      <w:pPr>
        <w:spacing w:line="360" w:lineRule="auto"/>
        <w:rPr>
          <w:rFonts w:ascii="Arial" w:hAnsi="Arial" w:cs="Arial"/>
          <w:b/>
          <w:bCs/>
          <w:sz w:val="28"/>
        </w:rPr>
      </w:pPr>
    </w:p>
    <w:p w:rsidR="00D06C8C" w:rsidRPr="00E61DC9" w:rsidRDefault="00D06C8C">
      <w:pPr>
        <w:spacing w:line="360" w:lineRule="auto"/>
        <w:rPr>
          <w:rFonts w:ascii="Arial" w:hAnsi="Arial" w:cs="Arial"/>
          <w:b/>
          <w:bCs/>
          <w:sz w:val="28"/>
        </w:rPr>
      </w:pPr>
    </w:p>
    <w:p w:rsidR="00D06C8C" w:rsidRPr="00E61DC9" w:rsidRDefault="00D06C8C">
      <w:pPr>
        <w:spacing w:line="360" w:lineRule="auto"/>
        <w:rPr>
          <w:rFonts w:ascii="Arial" w:hAnsi="Arial" w:cs="Arial"/>
          <w:b/>
          <w:bCs/>
          <w:sz w:val="28"/>
        </w:rPr>
      </w:pPr>
    </w:p>
    <w:p w:rsidR="00D06C8C" w:rsidRPr="00E61DC9" w:rsidRDefault="00D06C8C" w:rsidP="00325037">
      <w:pPr>
        <w:jc w:val="center"/>
        <w:rPr>
          <w:rFonts w:ascii="Arial" w:hAnsi="Arial" w:cs="Arial"/>
          <w:b/>
          <w:bCs/>
          <w:sz w:val="28"/>
        </w:rPr>
      </w:pPr>
      <w:r w:rsidRPr="00E61DC9">
        <w:rPr>
          <w:rFonts w:ascii="Arial" w:hAnsi="Arial" w:cs="Arial"/>
          <w:b/>
          <w:bCs/>
          <w:sz w:val="28"/>
        </w:rPr>
        <w:t>OŚWIADCZENIE</w:t>
      </w:r>
    </w:p>
    <w:p w:rsidR="00D06C8C" w:rsidRPr="00E61DC9" w:rsidRDefault="00D06C8C">
      <w:pPr>
        <w:pStyle w:val="BodyTextIndent"/>
        <w:rPr>
          <w:rFonts w:ascii="Arial" w:hAnsi="Arial" w:cs="Arial"/>
          <w:b/>
          <w:bCs/>
          <w:sz w:val="28"/>
        </w:rPr>
      </w:pPr>
    </w:p>
    <w:p w:rsidR="00D06C8C" w:rsidRPr="00325037" w:rsidRDefault="00D06C8C" w:rsidP="00325037">
      <w:pPr>
        <w:pStyle w:val="BodyTextIndent"/>
        <w:ind w:left="748" w:right="483"/>
        <w:jc w:val="both"/>
        <w:rPr>
          <w:rFonts w:ascii="Arial" w:hAnsi="Arial" w:cs="Arial"/>
          <w:b/>
          <w:bCs/>
        </w:rPr>
      </w:pPr>
    </w:p>
    <w:p w:rsidR="00D06C8C" w:rsidRPr="00325037" w:rsidRDefault="00D06C8C" w:rsidP="00325037">
      <w:pPr>
        <w:spacing w:line="360" w:lineRule="auto"/>
        <w:ind w:firstLine="708"/>
        <w:jc w:val="both"/>
        <w:rPr>
          <w:rFonts w:ascii="Arial" w:hAnsi="Arial" w:cs="Arial"/>
        </w:rPr>
      </w:pPr>
      <w:r w:rsidRPr="00325037">
        <w:rPr>
          <w:rFonts w:ascii="Arial" w:hAnsi="Arial" w:cs="Arial"/>
        </w:rPr>
        <w:t xml:space="preserve">Zgodnie z art. 20 ust. 4 ustawy z dnia 7 lipca 1994r. Prawo Budowlane </w:t>
      </w:r>
      <w:r>
        <w:rPr>
          <w:rFonts w:ascii="Arial" w:hAnsi="Arial" w:cs="Arial"/>
        </w:rPr>
        <w:br/>
      </w:r>
      <w:r w:rsidRPr="00325037">
        <w:rPr>
          <w:rFonts w:ascii="Arial" w:hAnsi="Arial" w:cs="Arial"/>
        </w:rPr>
        <w:t xml:space="preserve">(tj. Dz. U. Nr 207, z 2003r. poz. 2016 z późn. zm.) </w:t>
      </w:r>
      <w:r>
        <w:rPr>
          <w:rFonts w:ascii="Arial" w:hAnsi="Arial" w:cs="Arial"/>
        </w:rPr>
        <w:t>oświadczam</w:t>
      </w:r>
      <w:r w:rsidRPr="00325037">
        <w:rPr>
          <w:rFonts w:ascii="Arial" w:hAnsi="Arial" w:cs="Arial"/>
        </w:rPr>
        <w:t>, że praca projektowa została wykonana zgodnie z obowiązującymi przepisami i normami oraz jest kompletna  z punktu widzenia celu, któremu ma służyć.</w:t>
      </w:r>
    </w:p>
    <w:p w:rsidR="00D06C8C" w:rsidRPr="00E61DC9" w:rsidRDefault="00D06C8C">
      <w:pPr>
        <w:spacing w:line="360" w:lineRule="auto"/>
        <w:rPr>
          <w:rFonts w:ascii="Arial" w:hAnsi="Arial" w:cs="Arial"/>
        </w:rPr>
      </w:pPr>
    </w:p>
    <w:p w:rsidR="00D06C8C" w:rsidRPr="00E61DC9" w:rsidRDefault="00D06C8C">
      <w:pPr>
        <w:spacing w:line="360" w:lineRule="auto"/>
        <w:rPr>
          <w:rFonts w:ascii="Arial" w:hAnsi="Arial" w:cs="Arial"/>
        </w:rPr>
      </w:pPr>
    </w:p>
    <w:p w:rsidR="00D06C8C" w:rsidRPr="00E61DC9" w:rsidRDefault="00D06C8C">
      <w:pPr>
        <w:spacing w:line="360" w:lineRule="auto"/>
        <w:rPr>
          <w:rFonts w:ascii="Arial" w:hAnsi="Arial" w:cs="Arial"/>
        </w:rPr>
      </w:pPr>
    </w:p>
    <w:p w:rsidR="00D06C8C" w:rsidRPr="00E61DC9" w:rsidRDefault="00D06C8C">
      <w:pPr>
        <w:spacing w:line="360" w:lineRule="auto"/>
        <w:rPr>
          <w:rFonts w:ascii="Arial" w:hAnsi="Arial" w:cs="Arial"/>
        </w:rPr>
      </w:pPr>
    </w:p>
    <w:p w:rsidR="00D06C8C" w:rsidRPr="00E61DC9" w:rsidRDefault="00D06C8C">
      <w:pPr>
        <w:spacing w:line="360" w:lineRule="auto"/>
        <w:rPr>
          <w:rFonts w:ascii="Arial" w:hAnsi="Arial" w:cs="Arial"/>
        </w:rPr>
      </w:pPr>
    </w:p>
    <w:p w:rsidR="00D06C8C" w:rsidRPr="00E61DC9" w:rsidRDefault="00D06C8C">
      <w:pPr>
        <w:spacing w:line="360" w:lineRule="auto"/>
        <w:rPr>
          <w:rFonts w:ascii="Arial" w:hAnsi="Arial" w:cs="Arial"/>
        </w:rPr>
      </w:pPr>
    </w:p>
    <w:p w:rsidR="00D06C8C" w:rsidRPr="00E61DC9" w:rsidRDefault="00D06C8C">
      <w:pPr>
        <w:spacing w:line="360" w:lineRule="auto"/>
        <w:rPr>
          <w:rFonts w:ascii="Arial" w:hAnsi="Arial" w:cs="Arial"/>
        </w:rPr>
      </w:pPr>
    </w:p>
    <w:p w:rsidR="00D06C8C" w:rsidRPr="00E61DC9" w:rsidRDefault="00D06C8C">
      <w:pPr>
        <w:spacing w:line="360" w:lineRule="auto"/>
        <w:rPr>
          <w:rFonts w:ascii="Arial" w:hAnsi="Arial" w:cs="Arial"/>
        </w:rPr>
      </w:pPr>
    </w:p>
    <w:p w:rsidR="00D06C8C" w:rsidRPr="00E61DC9" w:rsidRDefault="00D06C8C">
      <w:pPr>
        <w:spacing w:line="360" w:lineRule="auto"/>
        <w:rPr>
          <w:rFonts w:ascii="Arial" w:hAnsi="Arial" w:cs="Arial"/>
        </w:rPr>
      </w:pPr>
    </w:p>
    <w:p w:rsidR="00D06C8C" w:rsidRPr="00E61DC9" w:rsidRDefault="00D06C8C">
      <w:pPr>
        <w:spacing w:line="360" w:lineRule="auto"/>
        <w:rPr>
          <w:rFonts w:ascii="Arial" w:hAnsi="Arial" w:cs="Arial"/>
        </w:rPr>
      </w:pPr>
    </w:p>
    <w:p w:rsidR="00D06C8C" w:rsidRPr="00E61DC9" w:rsidRDefault="00D06C8C">
      <w:pPr>
        <w:spacing w:line="360" w:lineRule="auto"/>
        <w:rPr>
          <w:rFonts w:ascii="Arial" w:hAnsi="Arial" w:cs="Arial"/>
        </w:rPr>
      </w:pPr>
    </w:p>
    <w:p w:rsidR="00D06C8C" w:rsidRDefault="00D06C8C">
      <w:pPr>
        <w:spacing w:line="360" w:lineRule="auto"/>
        <w:rPr>
          <w:rFonts w:ascii="Arial" w:hAnsi="Arial" w:cs="Arial"/>
          <w:b/>
          <w:bCs/>
          <w:sz w:val="28"/>
        </w:rPr>
        <w:sectPr w:rsidR="00D06C8C" w:rsidSect="00EC2D13">
          <w:headerReference w:type="default" r:id="rId10"/>
          <w:footerReference w:type="default" r:id="rId11"/>
          <w:pgSz w:w="11906" w:h="16838"/>
          <w:pgMar w:top="1417" w:right="1417" w:bottom="1417" w:left="1417" w:header="708" w:footer="708" w:gutter="0"/>
          <w:pgNumType w:start="2"/>
          <w:cols w:space="708"/>
          <w:docGrid w:linePitch="360"/>
        </w:sectPr>
      </w:pPr>
    </w:p>
    <w:p w:rsidR="00D06C8C" w:rsidRPr="00E61DC9" w:rsidRDefault="00D06C8C">
      <w:pPr>
        <w:spacing w:line="360" w:lineRule="auto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7</w:t>
      </w:r>
      <w:r w:rsidRPr="00E61DC9">
        <w:rPr>
          <w:rFonts w:ascii="Arial" w:hAnsi="Arial" w:cs="Arial"/>
          <w:b/>
          <w:bCs/>
          <w:sz w:val="28"/>
        </w:rPr>
        <w:t>. Opis techniczny</w:t>
      </w:r>
    </w:p>
    <w:p w:rsidR="00D06C8C" w:rsidRPr="00E61DC9" w:rsidRDefault="00D06C8C">
      <w:pPr>
        <w:spacing w:line="360" w:lineRule="auto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7</w:t>
      </w:r>
      <w:r w:rsidRPr="00E61DC9">
        <w:rPr>
          <w:rFonts w:ascii="Arial" w:hAnsi="Arial" w:cs="Arial"/>
          <w:b/>
          <w:bCs/>
          <w:sz w:val="28"/>
        </w:rPr>
        <w:t>.1. Przedmiot opracowania</w:t>
      </w:r>
    </w:p>
    <w:p w:rsidR="00D06C8C" w:rsidRPr="006344DA" w:rsidRDefault="00D06C8C" w:rsidP="00AD6EFD">
      <w:pPr>
        <w:spacing w:line="360" w:lineRule="auto"/>
        <w:jc w:val="both"/>
        <w:rPr>
          <w:rFonts w:ascii="Arial" w:hAnsi="Arial" w:cs="Arial"/>
        </w:rPr>
      </w:pPr>
      <w:r w:rsidRPr="006344DA">
        <w:rPr>
          <w:rFonts w:ascii="Arial" w:hAnsi="Arial" w:cs="Arial"/>
        </w:rPr>
        <w:tab/>
        <w:t xml:space="preserve">Przedmiotem niniejszego opracowania jest budowa linii kablowej oświetlenia ulicznego ulicy </w:t>
      </w:r>
      <w:r w:rsidRPr="006344DA">
        <w:rPr>
          <w:rFonts w:ascii="Arial" w:hAnsi="Arial" w:cs="Arial"/>
          <w:iCs/>
        </w:rPr>
        <w:t>Bolka i Lolka w</w:t>
      </w:r>
      <w:r>
        <w:rPr>
          <w:rFonts w:ascii="Arial" w:hAnsi="Arial" w:cs="Arial"/>
          <w:iCs/>
        </w:rPr>
        <w:t xml:space="preserve"> m. </w:t>
      </w:r>
      <w:r w:rsidRPr="006344DA">
        <w:rPr>
          <w:rFonts w:ascii="Arial" w:hAnsi="Arial" w:cs="Arial"/>
          <w:iCs/>
        </w:rPr>
        <w:t>Dziekanów Leśny, gmina Łomianki dz.</w:t>
      </w:r>
      <w:r>
        <w:rPr>
          <w:rFonts w:ascii="Arial" w:hAnsi="Arial" w:cs="Arial"/>
          <w:iCs/>
        </w:rPr>
        <w:t xml:space="preserve"> </w:t>
      </w:r>
      <w:r w:rsidRPr="006344DA">
        <w:rPr>
          <w:rFonts w:ascii="Arial" w:hAnsi="Arial" w:cs="Arial"/>
          <w:iCs/>
        </w:rPr>
        <w:t>ew. 110/34, 82</w:t>
      </w:r>
      <w:r>
        <w:rPr>
          <w:rFonts w:ascii="Arial" w:hAnsi="Arial" w:cs="Arial"/>
          <w:iCs/>
        </w:rPr>
        <w:t>.</w:t>
      </w:r>
    </w:p>
    <w:p w:rsidR="00D06C8C" w:rsidRPr="00E61DC9" w:rsidRDefault="00D06C8C" w:rsidP="000A4749">
      <w:pPr>
        <w:spacing w:line="360" w:lineRule="auto"/>
        <w:rPr>
          <w:rFonts w:ascii="Arial" w:hAnsi="Arial" w:cs="Arial"/>
          <w:b/>
          <w:bCs/>
          <w:sz w:val="28"/>
        </w:rPr>
      </w:pPr>
    </w:p>
    <w:p w:rsidR="00D06C8C" w:rsidRPr="00E61DC9" w:rsidRDefault="00D06C8C" w:rsidP="000A4749">
      <w:pPr>
        <w:spacing w:line="360" w:lineRule="auto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7</w:t>
      </w:r>
      <w:r w:rsidRPr="00E61DC9">
        <w:rPr>
          <w:rFonts w:ascii="Arial" w:hAnsi="Arial" w:cs="Arial"/>
          <w:b/>
          <w:bCs/>
          <w:sz w:val="28"/>
        </w:rPr>
        <w:t>.2. Podstawa opracowania</w:t>
      </w:r>
    </w:p>
    <w:p w:rsidR="00D06C8C" w:rsidRPr="002A0DDE" w:rsidRDefault="00D06C8C" w:rsidP="000A4749">
      <w:pPr>
        <w:numPr>
          <w:ilvl w:val="1"/>
          <w:numId w:val="6"/>
        </w:numPr>
        <w:spacing w:line="360" w:lineRule="auto"/>
        <w:jc w:val="both"/>
        <w:rPr>
          <w:rFonts w:ascii="Arial" w:hAnsi="Arial" w:cs="Arial"/>
        </w:rPr>
      </w:pPr>
      <w:r w:rsidRPr="002A0DDE">
        <w:rPr>
          <w:rFonts w:ascii="Arial" w:hAnsi="Arial" w:cs="Arial"/>
        </w:rPr>
        <w:t>Ustalenia z inwestorem;</w:t>
      </w:r>
    </w:p>
    <w:p w:rsidR="00D06C8C" w:rsidRPr="002A0DDE" w:rsidRDefault="00D06C8C" w:rsidP="000A4749">
      <w:pPr>
        <w:numPr>
          <w:ilvl w:val="1"/>
          <w:numId w:val="6"/>
        </w:numPr>
        <w:spacing w:line="360" w:lineRule="auto"/>
        <w:jc w:val="both"/>
        <w:rPr>
          <w:rFonts w:ascii="Arial" w:hAnsi="Arial" w:cs="Arial"/>
        </w:rPr>
      </w:pPr>
      <w:r w:rsidRPr="002A0DDE">
        <w:rPr>
          <w:rFonts w:ascii="Arial" w:hAnsi="Arial" w:cs="Arial"/>
        </w:rPr>
        <w:t xml:space="preserve">Techniczne warunki zasilania </w:t>
      </w:r>
      <w:r>
        <w:rPr>
          <w:rFonts w:ascii="Arial" w:hAnsi="Arial" w:cs="Arial"/>
        </w:rPr>
        <w:t>L.dz. 12/726/5482/2012</w:t>
      </w:r>
      <w:r w:rsidRPr="002A0DDE">
        <w:rPr>
          <w:rFonts w:ascii="Arial" w:hAnsi="Arial" w:cs="Arial"/>
        </w:rPr>
        <w:t>;</w:t>
      </w:r>
    </w:p>
    <w:p w:rsidR="00D06C8C" w:rsidRPr="002A0DDE" w:rsidRDefault="00D06C8C" w:rsidP="000A4749">
      <w:pPr>
        <w:numPr>
          <w:ilvl w:val="1"/>
          <w:numId w:val="6"/>
        </w:numPr>
        <w:spacing w:line="360" w:lineRule="auto"/>
        <w:jc w:val="both"/>
        <w:rPr>
          <w:rFonts w:ascii="Arial" w:hAnsi="Arial" w:cs="Arial"/>
        </w:rPr>
      </w:pPr>
      <w:r w:rsidRPr="002A0DDE">
        <w:rPr>
          <w:rFonts w:ascii="Arial" w:hAnsi="Arial" w:cs="Arial"/>
        </w:rPr>
        <w:t>Opinia ZUD;</w:t>
      </w:r>
    </w:p>
    <w:p w:rsidR="00D06C8C" w:rsidRPr="002A0DDE" w:rsidRDefault="00D06C8C" w:rsidP="000A4749">
      <w:pPr>
        <w:numPr>
          <w:ilvl w:val="1"/>
          <w:numId w:val="6"/>
        </w:numPr>
        <w:spacing w:line="360" w:lineRule="auto"/>
        <w:jc w:val="both"/>
        <w:rPr>
          <w:rFonts w:ascii="Arial" w:hAnsi="Arial" w:cs="Arial"/>
        </w:rPr>
      </w:pPr>
      <w:r w:rsidRPr="002A0DDE">
        <w:rPr>
          <w:rFonts w:ascii="Arial" w:hAnsi="Arial" w:cs="Arial"/>
        </w:rPr>
        <w:t>Podkłady geodezyjne terenu;</w:t>
      </w:r>
    </w:p>
    <w:p w:rsidR="00D06C8C" w:rsidRPr="002A0DDE" w:rsidRDefault="00D06C8C" w:rsidP="000A4749">
      <w:pPr>
        <w:numPr>
          <w:ilvl w:val="1"/>
          <w:numId w:val="6"/>
        </w:numPr>
        <w:spacing w:line="360" w:lineRule="auto"/>
        <w:jc w:val="both"/>
        <w:rPr>
          <w:rFonts w:ascii="Arial" w:hAnsi="Arial" w:cs="Arial"/>
        </w:rPr>
      </w:pPr>
      <w:r w:rsidRPr="002A0DDE">
        <w:rPr>
          <w:rFonts w:ascii="Arial" w:hAnsi="Arial" w:cs="Arial"/>
        </w:rPr>
        <w:t>Wizja w terenie;</w:t>
      </w:r>
    </w:p>
    <w:p w:rsidR="00D06C8C" w:rsidRPr="002B1560" w:rsidRDefault="00D06C8C" w:rsidP="005C0C90">
      <w:pPr>
        <w:numPr>
          <w:ilvl w:val="1"/>
          <w:numId w:val="6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 SEP-E-004</w:t>
      </w:r>
      <w:r w:rsidRPr="002B1560">
        <w:rPr>
          <w:rFonts w:ascii="Arial" w:hAnsi="Arial" w:cs="Arial"/>
        </w:rPr>
        <w:t xml:space="preserve"> Elektroenergetyczne i sygnalizacyjne linie kablowe;</w:t>
      </w:r>
    </w:p>
    <w:p w:rsidR="00D06C8C" w:rsidRPr="002B1560" w:rsidRDefault="00D06C8C" w:rsidP="005C0C90">
      <w:pPr>
        <w:numPr>
          <w:ilvl w:val="1"/>
          <w:numId w:val="6"/>
        </w:numPr>
        <w:spacing w:line="360" w:lineRule="auto"/>
        <w:rPr>
          <w:rFonts w:ascii="Arial" w:hAnsi="Arial" w:cs="Arial"/>
        </w:rPr>
      </w:pPr>
      <w:r w:rsidRPr="002B1560">
        <w:rPr>
          <w:rFonts w:ascii="Arial" w:hAnsi="Arial" w:cs="Arial"/>
        </w:rPr>
        <w:t>PN-EN 13201 Oświetlenie dróg.</w:t>
      </w:r>
    </w:p>
    <w:p w:rsidR="00D06C8C" w:rsidRPr="00E61DC9" w:rsidRDefault="00D06C8C">
      <w:pPr>
        <w:spacing w:line="360" w:lineRule="auto"/>
        <w:rPr>
          <w:rFonts w:ascii="Arial" w:hAnsi="Arial" w:cs="Arial"/>
        </w:rPr>
      </w:pPr>
    </w:p>
    <w:p w:rsidR="00D06C8C" w:rsidRPr="00E61DC9" w:rsidRDefault="00D06C8C">
      <w:pPr>
        <w:spacing w:line="360" w:lineRule="auto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7</w:t>
      </w:r>
      <w:r w:rsidRPr="00E61DC9">
        <w:rPr>
          <w:rFonts w:ascii="Arial" w:hAnsi="Arial" w:cs="Arial"/>
          <w:b/>
          <w:bCs/>
          <w:sz w:val="28"/>
        </w:rPr>
        <w:t>.3. Zakres projektu.</w:t>
      </w:r>
    </w:p>
    <w:p w:rsidR="00D06C8C" w:rsidRPr="006F76FD" w:rsidRDefault="00D06C8C" w:rsidP="006F76FD">
      <w:pPr>
        <w:numPr>
          <w:ilvl w:val="1"/>
          <w:numId w:val="6"/>
        </w:numPr>
        <w:spacing w:line="360" w:lineRule="auto"/>
        <w:jc w:val="both"/>
        <w:rPr>
          <w:rFonts w:ascii="Arial" w:hAnsi="Arial" w:cs="Arial"/>
        </w:rPr>
      </w:pPr>
      <w:r w:rsidRPr="005C280C">
        <w:rPr>
          <w:rFonts w:ascii="Arial" w:hAnsi="Arial" w:cs="Arial"/>
        </w:rPr>
        <w:t xml:space="preserve">Budowa linii </w:t>
      </w:r>
      <w:r>
        <w:rPr>
          <w:rFonts w:ascii="Arial" w:hAnsi="Arial" w:cs="Arial"/>
        </w:rPr>
        <w:t xml:space="preserve">kablowej </w:t>
      </w:r>
      <w:r w:rsidRPr="005C280C">
        <w:rPr>
          <w:rFonts w:ascii="Arial" w:hAnsi="Arial" w:cs="Arial"/>
        </w:rPr>
        <w:t xml:space="preserve">oświetlenia ulicznego nN-0,4 kV kablem typu </w:t>
      </w:r>
      <w:r w:rsidRPr="005C280C">
        <w:rPr>
          <w:rFonts w:ascii="Arial" w:hAnsi="Arial" w:cs="Arial"/>
        </w:rPr>
        <w:br/>
        <w:t>YAK</w:t>
      </w:r>
      <w:r>
        <w:rPr>
          <w:rFonts w:ascii="Arial" w:hAnsi="Arial" w:cs="Arial"/>
        </w:rPr>
        <w:t>Y</w:t>
      </w:r>
      <w:r w:rsidRPr="005C280C">
        <w:rPr>
          <w:rFonts w:ascii="Arial" w:hAnsi="Arial" w:cs="Arial"/>
        </w:rPr>
        <w:t xml:space="preserve"> 4x25mm</w:t>
      </w:r>
      <w:r w:rsidRPr="005C280C">
        <w:rPr>
          <w:rFonts w:ascii="Arial" w:hAnsi="Arial" w:cs="Arial"/>
          <w:vertAlign w:val="superscript"/>
        </w:rPr>
        <w:t xml:space="preserve">2 </w:t>
      </w:r>
      <w:r w:rsidRPr="00C029A4">
        <w:rPr>
          <w:rFonts w:ascii="Arial" w:hAnsi="Arial" w:cs="Arial"/>
        </w:rPr>
        <w:t>;</w:t>
      </w:r>
      <w:r w:rsidRPr="005C280C">
        <w:rPr>
          <w:rFonts w:ascii="Arial" w:hAnsi="Arial" w:cs="Arial"/>
          <w:vertAlign w:val="superscript"/>
        </w:rPr>
        <w:t xml:space="preserve"> </w:t>
      </w:r>
    </w:p>
    <w:p w:rsidR="00D06C8C" w:rsidRPr="006F76FD" w:rsidRDefault="00D06C8C" w:rsidP="006F76FD">
      <w:pPr>
        <w:numPr>
          <w:ilvl w:val="1"/>
          <w:numId w:val="6"/>
        </w:numPr>
        <w:spacing w:line="360" w:lineRule="auto"/>
        <w:jc w:val="both"/>
        <w:rPr>
          <w:rFonts w:ascii="Arial" w:hAnsi="Arial" w:cs="Arial"/>
        </w:rPr>
      </w:pPr>
      <w:r w:rsidRPr="005C280C">
        <w:rPr>
          <w:rFonts w:ascii="Arial" w:hAnsi="Arial" w:cs="Arial"/>
        </w:rPr>
        <w:t xml:space="preserve">Budowa </w:t>
      </w:r>
      <w:r>
        <w:rPr>
          <w:rFonts w:ascii="Arial" w:hAnsi="Arial" w:cs="Arial"/>
        </w:rPr>
        <w:t>5 stanowisk;</w:t>
      </w:r>
    </w:p>
    <w:p w:rsidR="00D06C8C" w:rsidRPr="005C280C" w:rsidRDefault="00D06C8C" w:rsidP="005C280C">
      <w:pPr>
        <w:numPr>
          <w:ilvl w:val="1"/>
          <w:numId w:val="6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Przyłączenie projektowanego oświetlenia do istniejącej napowietrznej linii</w:t>
      </w:r>
      <w:r w:rsidRPr="002771E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oświetleniowej.</w:t>
      </w:r>
    </w:p>
    <w:p w:rsidR="00D06C8C" w:rsidRDefault="00D06C8C">
      <w:pPr>
        <w:spacing w:line="360" w:lineRule="auto"/>
        <w:rPr>
          <w:rFonts w:ascii="Arial" w:hAnsi="Arial" w:cs="Arial"/>
        </w:rPr>
      </w:pPr>
    </w:p>
    <w:p w:rsidR="00D06C8C" w:rsidRPr="00EE134A" w:rsidRDefault="00D06C8C" w:rsidP="00C055EB">
      <w:pPr>
        <w:numPr>
          <w:ilvl w:val="1"/>
          <w:numId w:val="0"/>
        </w:numPr>
        <w:tabs>
          <w:tab w:val="num" w:pos="1440"/>
        </w:tabs>
        <w:spacing w:line="360" w:lineRule="auto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 xml:space="preserve">7. 4. </w:t>
      </w:r>
      <w:r w:rsidRPr="00EE134A">
        <w:rPr>
          <w:rFonts w:ascii="Arial" w:hAnsi="Arial" w:cs="Arial"/>
          <w:b/>
          <w:bCs/>
          <w:sz w:val="28"/>
        </w:rPr>
        <w:t>Dane energetyczne</w:t>
      </w:r>
    </w:p>
    <w:p w:rsidR="00D06C8C" w:rsidRPr="00D31BA6" w:rsidRDefault="00D06C8C" w:rsidP="00C055EB">
      <w:pPr>
        <w:numPr>
          <w:ilvl w:val="1"/>
          <w:numId w:val="0"/>
        </w:numPr>
        <w:tabs>
          <w:tab w:val="num" w:pos="1440"/>
        </w:tabs>
        <w:spacing w:line="360" w:lineRule="auto"/>
        <w:ind w:left="1440" w:hanging="360"/>
        <w:rPr>
          <w:rFonts w:ascii="Arial" w:hAnsi="Arial" w:cs="Arial"/>
        </w:rPr>
      </w:pPr>
      <w:r>
        <w:rPr>
          <w:rFonts w:ascii="Arial" w:hAnsi="Arial" w:cs="Arial"/>
        </w:rPr>
        <w:t>Napięcie zasilające: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230</w:t>
      </w:r>
      <w:r w:rsidRPr="00D31BA6">
        <w:rPr>
          <w:rFonts w:ascii="Arial" w:hAnsi="Arial" w:cs="Arial"/>
        </w:rPr>
        <w:t xml:space="preserve"> [V] ~ f=50 [Hz];</w:t>
      </w:r>
    </w:p>
    <w:p w:rsidR="00D06C8C" w:rsidRPr="008E5194" w:rsidRDefault="00D06C8C" w:rsidP="00C055EB">
      <w:pPr>
        <w:numPr>
          <w:ilvl w:val="1"/>
          <w:numId w:val="0"/>
        </w:numPr>
        <w:shd w:val="clear" w:color="auto" w:fill="FFFFFF"/>
        <w:tabs>
          <w:tab w:val="num" w:pos="1440"/>
        </w:tabs>
        <w:spacing w:line="360" w:lineRule="auto"/>
        <w:ind w:left="1440" w:hanging="360"/>
        <w:rPr>
          <w:rFonts w:ascii="Arial" w:hAnsi="Arial" w:cs="Arial"/>
        </w:rPr>
      </w:pPr>
      <w:r w:rsidRPr="008E5194">
        <w:rPr>
          <w:rFonts w:ascii="Arial" w:hAnsi="Arial" w:cs="Arial"/>
        </w:rPr>
        <w:t>Moc projektowana:</w:t>
      </w:r>
      <w:r w:rsidRPr="008E5194">
        <w:rPr>
          <w:rFonts w:ascii="Arial" w:hAnsi="Arial" w:cs="Arial"/>
        </w:rPr>
        <w:tab/>
      </w:r>
      <w:r w:rsidRPr="008E5194">
        <w:rPr>
          <w:rFonts w:ascii="Arial" w:hAnsi="Arial" w:cs="Arial"/>
        </w:rPr>
        <w:tab/>
      </w:r>
      <w:r w:rsidRPr="008E5194">
        <w:rPr>
          <w:rFonts w:ascii="Arial" w:hAnsi="Arial" w:cs="Arial"/>
        </w:rPr>
        <w:tab/>
        <w:t>0,2</w:t>
      </w:r>
      <w:r>
        <w:rPr>
          <w:rFonts w:ascii="Arial" w:hAnsi="Arial" w:cs="Arial"/>
        </w:rPr>
        <w:t>55</w:t>
      </w:r>
      <w:r w:rsidRPr="008E5194">
        <w:rPr>
          <w:rFonts w:ascii="Arial" w:hAnsi="Arial" w:cs="Arial"/>
        </w:rPr>
        <w:t xml:space="preserve"> [kW];</w:t>
      </w:r>
    </w:p>
    <w:p w:rsidR="00D06C8C" w:rsidRPr="008E5194" w:rsidRDefault="00D06C8C" w:rsidP="00C055EB">
      <w:pPr>
        <w:numPr>
          <w:ilvl w:val="1"/>
          <w:numId w:val="0"/>
        </w:numPr>
        <w:shd w:val="clear" w:color="auto" w:fill="FFFFFF"/>
        <w:tabs>
          <w:tab w:val="num" w:pos="1440"/>
        </w:tabs>
        <w:spacing w:line="360" w:lineRule="auto"/>
        <w:ind w:left="1440" w:hanging="360"/>
        <w:rPr>
          <w:rFonts w:ascii="Arial" w:hAnsi="Arial" w:cs="Arial"/>
        </w:rPr>
      </w:pPr>
      <w:r w:rsidRPr="008E5194">
        <w:rPr>
          <w:rFonts w:ascii="Arial" w:hAnsi="Arial" w:cs="Arial"/>
        </w:rPr>
        <w:t>Moc przyłączeniowa:</w:t>
      </w:r>
      <w:r w:rsidRPr="008E5194">
        <w:rPr>
          <w:rFonts w:ascii="Arial" w:hAnsi="Arial" w:cs="Arial"/>
        </w:rPr>
        <w:tab/>
      </w:r>
      <w:r w:rsidRPr="008E5194">
        <w:rPr>
          <w:rFonts w:ascii="Arial" w:hAnsi="Arial" w:cs="Arial"/>
        </w:rPr>
        <w:tab/>
      </w:r>
      <w:r w:rsidRPr="008E5194">
        <w:rPr>
          <w:rFonts w:ascii="Arial" w:hAnsi="Arial" w:cs="Arial"/>
        </w:rPr>
        <w:tab/>
        <w:t>4,0 [kW];</w:t>
      </w:r>
    </w:p>
    <w:p w:rsidR="00D06C8C" w:rsidRPr="008E5194" w:rsidRDefault="00D06C8C" w:rsidP="00C055EB">
      <w:pPr>
        <w:numPr>
          <w:ilvl w:val="1"/>
          <w:numId w:val="0"/>
        </w:numPr>
        <w:shd w:val="clear" w:color="auto" w:fill="FFFFFF"/>
        <w:tabs>
          <w:tab w:val="num" w:pos="1440"/>
        </w:tabs>
        <w:spacing w:line="360" w:lineRule="auto"/>
        <w:ind w:left="1440" w:hanging="360"/>
        <w:rPr>
          <w:rFonts w:ascii="Arial" w:hAnsi="Arial" w:cs="Arial"/>
        </w:rPr>
      </w:pPr>
      <w:r w:rsidRPr="008E5194">
        <w:rPr>
          <w:rFonts w:ascii="Arial" w:hAnsi="Arial" w:cs="Arial"/>
        </w:rPr>
        <w:t>Układ sieci:</w:t>
      </w:r>
      <w:r w:rsidRPr="008E5194">
        <w:rPr>
          <w:rFonts w:ascii="Arial" w:hAnsi="Arial" w:cs="Arial"/>
        </w:rPr>
        <w:tab/>
      </w:r>
      <w:r w:rsidRPr="008E5194">
        <w:rPr>
          <w:rFonts w:ascii="Arial" w:hAnsi="Arial" w:cs="Arial"/>
        </w:rPr>
        <w:tab/>
      </w:r>
      <w:r w:rsidRPr="008E5194">
        <w:rPr>
          <w:rFonts w:ascii="Arial" w:hAnsi="Arial" w:cs="Arial"/>
        </w:rPr>
        <w:tab/>
      </w:r>
      <w:r w:rsidRPr="008E5194">
        <w:rPr>
          <w:rFonts w:ascii="Arial" w:hAnsi="Arial" w:cs="Arial"/>
        </w:rPr>
        <w:tab/>
        <w:t>TT;</w:t>
      </w:r>
    </w:p>
    <w:p w:rsidR="00D06C8C" w:rsidRPr="008E5194" w:rsidRDefault="00D06C8C" w:rsidP="00C055EB">
      <w:pPr>
        <w:numPr>
          <w:ilvl w:val="1"/>
          <w:numId w:val="0"/>
        </w:numPr>
        <w:shd w:val="clear" w:color="auto" w:fill="FFFFFF"/>
        <w:tabs>
          <w:tab w:val="num" w:pos="1440"/>
        </w:tabs>
        <w:spacing w:line="360" w:lineRule="auto"/>
        <w:ind w:left="1440" w:hanging="360"/>
        <w:rPr>
          <w:rFonts w:ascii="Arial" w:hAnsi="Arial" w:cs="Arial"/>
        </w:rPr>
      </w:pPr>
      <w:r w:rsidRPr="008E5194">
        <w:rPr>
          <w:rFonts w:ascii="Arial" w:hAnsi="Arial" w:cs="Arial"/>
        </w:rPr>
        <w:t>Pomiar energii elektrycznej:</w:t>
      </w:r>
      <w:r w:rsidRPr="008E5194">
        <w:rPr>
          <w:rFonts w:ascii="Arial" w:hAnsi="Arial" w:cs="Arial"/>
        </w:rPr>
        <w:tab/>
      </w:r>
      <w:r w:rsidRPr="008E5194">
        <w:rPr>
          <w:rFonts w:ascii="Arial" w:hAnsi="Arial" w:cs="Arial"/>
        </w:rPr>
        <w:tab/>
        <w:t xml:space="preserve"> Bezpośredni 1-f</w:t>
      </w:r>
    </w:p>
    <w:p w:rsidR="00D06C8C" w:rsidRPr="008E5194" w:rsidRDefault="00D06C8C" w:rsidP="00C055EB">
      <w:pPr>
        <w:numPr>
          <w:ilvl w:val="1"/>
          <w:numId w:val="0"/>
        </w:numPr>
        <w:shd w:val="clear" w:color="auto" w:fill="FFFFFF"/>
        <w:tabs>
          <w:tab w:val="num" w:pos="1440"/>
        </w:tabs>
        <w:spacing w:line="360" w:lineRule="auto"/>
        <w:ind w:left="1440" w:hanging="360"/>
        <w:rPr>
          <w:rFonts w:ascii="Arial" w:hAnsi="Arial" w:cs="Arial"/>
        </w:rPr>
      </w:pPr>
      <w:r w:rsidRPr="008E5194">
        <w:rPr>
          <w:rFonts w:ascii="Arial" w:hAnsi="Arial" w:cs="Arial"/>
        </w:rPr>
        <w:tab/>
      </w:r>
      <w:r w:rsidRPr="008E5194">
        <w:rPr>
          <w:rFonts w:ascii="Arial" w:hAnsi="Arial" w:cs="Arial"/>
        </w:rPr>
        <w:tab/>
      </w:r>
      <w:r w:rsidRPr="008E5194">
        <w:rPr>
          <w:rFonts w:ascii="Arial" w:hAnsi="Arial" w:cs="Arial"/>
        </w:rPr>
        <w:tab/>
      </w:r>
      <w:r w:rsidRPr="008E5194">
        <w:rPr>
          <w:rFonts w:ascii="Arial" w:hAnsi="Arial" w:cs="Arial"/>
        </w:rPr>
        <w:tab/>
      </w:r>
      <w:r w:rsidRPr="008E5194">
        <w:rPr>
          <w:rFonts w:ascii="Arial" w:hAnsi="Arial" w:cs="Arial"/>
        </w:rPr>
        <w:tab/>
      </w:r>
      <w:r w:rsidRPr="008E5194">
        <w:rPr>
          <w:rFonts w:ascii="Arial" w:hAnsi="Arial" w:cs="Arial"/>
        </w:rPr>
        <w:tab/>
        <w:t xml:space="preserve">mocy czynnej. </w:t>
      </w:r>
    </w:p>
    <w:p w:rsidR="00D06C8C" w:rsidRDefault="00D06C8C">
      <w:pPr>
        <w:spacing w:line="360" w:lineRule="auto"/>
        <w:rPr>
          <w:rFonts w:ascii="Arial" w:hAnsi="Arial" w:cs="Arial"/>
        </w:rPr>
      </w:pPr>
    </w:p>
    <w:p w:rsidR="00D06C8C" w:rsidRDefault="00D06C8C">
      <w:pPr>
        <w:spacing w:line="360" w:lineRule="auto"/>
        <w:rPr>
          <w:rFonts w:ascii="Arial" w:hAnsi="Arial" w:cs="Arial"/>
        </w:rPr>
      </w:pPr>
    </w:p>
    <w:p w:rsidR="00D06C8C" w:rsidRDefault="00D06C8C">
      <w:pPr>
        <w:spacing w:line="360" w:lineRule="auto"/>
        <w:rPr>
          <w:rFonts w:ascii="Arial" w:hAnsi="Arial" w:cs="Arial"/>
        </w:rPr>
      </w:pPr>
    </w:p>
    <w:p w:rsidR="00D06C8C" w:rsidRPr="000023D6" w:rsidRDefault="00D06C8C">
      <w:pPr>
        <w:spacing w:line="360" w:lineRule="auto"/>
        <w:rPr>
          <w:rFonts w:ascii="Arial" w:hAnsi="Arial" w:cs="Arial"/>
        </w:rPr>
      </w:pPr>
    </w:p>
    <w:p w:rsidR="00D06C8C" w:rsidRPr="000023D6" w:rsidRDefault="00D06C8C">
      <w:pPr>
        <w:spacing w:line="360" w:lineRule="auto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7</w:t>
      </w:r>
      <w:r w:rsidRPr="000023D6">
        <w:rPr>
          <w:rFonts w:ascii="Arial" w:hAnsi="Arial" w:cs="Arial"/>
          <w:b/>
          <w:bCs/>
          <w:sz w:val="28"/>
        </w:rPr>
        <w:t>.</w:t>
      </w:r>
      <w:r>
        <w:rPr>
          <w:rFonts w:ascii="Arial" w:hAnsi="Arial" w:cs="Arial"/>
          <w:b/>
          <w:bCs/>
          <w:sz w:val="28"/>
        </w:rPr>
        <w:t>5</w:t>
      </w:r>
      <w:r w:rsidRPr="000023D6">
        <w:rPr>
          <w:rFonts w:ascii="Arial" w:hAnsi="Arial" w:cs="Arial"/>
          <w:b/>
          <w:bCs/>
          <w:sz w:val="28"/>
        </w:rPr>
        <w:t>. Zasilanie projektowanego oświetlenia.</w:t>
      </w:r>
    </w:p>
    <w:p w:rsidR="00D06C8C" w:rsidRPr="003C3620" w:rsidRDefault="00D06C8C" w:rsidP="005E798D">
      <w:pPr>
        <w:spacing w:line="360" w:lineRule="auto"/>
        <w:ind w:left="708" w:firstLine="708"/>
        <w:jc w:val="both"/>
        <w:rPr>
          <w:rFonts w:ascii="Arial" w:hAnsi="Arial" w:cs="Arial"/>
        </w:rPr>
      </w:pPr>
      <w:r w:rsidRPr="000F004D">
        <w:rPr>
          <w:rFonts w:ascii="Arial" w:hAnsi="Arial" w:cs="Arial"/>
        </w:rPr>
        <w:t>Zasilanie projektowanego oświetlenia realizowane będzie</w:t>
      </w:r>
      <w:r>
        <w:rPr>
          <w:rFonts w:ascii="Arial" w:hAnsi="Arial" w:cs="Arial"/>
        </w:rPr>
        <w:t xml:space="preserve"> z istniejącej </w:t>
      </w:r>
      <w:r w:rsidRPr="003C3620">
        <w:rPr>
          <w:rFonts w:ascii="Arial" w:hAnsi="Arial" w:cs="Arial"/>
        </w:rPr>
        <w:t xml:space="preserve">oświetleniowej linii napowietrznej zasilanej z SON zlokalizowanej przy stacji transformatorowej nr [0574]. Z istniejącej linii zasilane są latarnie w ul. Rolniczej. Miejsce przyłączenia projektowanego oświetlenia przedstawia plan zagospodarowania rysunek nr 1. </w:t>
      </w:r>
    </w:p>
    <w:p w:rsidR="00D06C8C" w:rsidRPr="003C3620" w:rsidRDefault="00D06C8C" w:rsidP="005E798D">
      <w:pPr>
        <w:spacing w:line="360" w:lineRule="auto"/>
        <w:ind w:left="708" w:firstLine="708"/>
        <w:jc w:val="both"/>
        <w:rPr>
          <w:rFonts w:ascii="Arial" w:hAnsi="Arial" w:cs="Arial"/>
        </w:rPr>
      </w:pPr>
      <w:r w:rsidRPr="003C3620">
        <w:rPr>
          <w:rFonts w:ascii="Arial" w:hAnsi="Arial" w:cs="Arial"/>
        </w:rPr>
        <w:t>Istniejący układ pomiarowy 1f bezpośredni mocy czynnej zainstalowany w złączu pomiarowym zlokalizowanym przy stacji transformatorowej nr [0574]. Sterowanie oświetleniem, przydział mocy pozostaje bez zmian.</w:t>
      </w:r>
    </w:p>
    <w:p w:rsidR="00D06C8C" w:rsidRDefault="00D06C8C" w:rsidP="00DF530F">
      <w:pPr>
        <w:pStyle w:val="BodyTextIndent2"/>
        <w:ind w:firstLine="0"/>
        <w:rPr>
          <w:rFonts w:ascii="Arial" w:hAnsi="Arial" w:cs="Arial"/>
          <w:b/>
        </w:rPr>
      </w:pPr>
    </w:p>
    <w:p w:rsidR="00D06C8C" w:rsidRPr="00173198" w:rsidRDefault="00D06C8C" w:rsidP="00DF530F">
      <w:pPr>
        <w:pStyle w:val="BodyTextIndent2"/>
        <w:ind w:firstLine="0"/>
        <w:rPr>
          <w:rFonts w:ascii="Arial" w:hAnsi="Arial" w:cs="Arial"/>
          <w:b/>
          <w:sz w:val="28"/>
          <w:szCs w:val="28"/>
        </w:rPr>
      </w:pPr>
      <w:r w:rsidRPr="00173198">
        <w:rPr>
          <w:rFonts w:ascii="Arial" w:hAnsi="Arial" w:cs="Arial"/>
          <w:b/>
          <w:sz w:val="28"/>
          <w:szCs w:val="28"/>
        </w:rPr>
        <w:t>7.6. Opis do projektu planu zagospodarowania</w:t>
      </w:r>
    </w:p>
    <w:p w:rsidR="00D06C8C" w:rsidRDefault="00D06C8C" w:rsidP="00173198">
      <w:pPr>
        <w:numPr>
          <w:ilvl w:val="0"/>
          <w:numId w:val="26"/>
        </w:numPr>
        <w:spacing w:line="360" w:lineRule="auto"/>
        <w:ind w:left="851" w:hanging="284"/>
        <w:jc w:val="both"/>
        <w:rPr>
          <w:rFonts w:ascii="Arial" w:hAnsi="Arial" w:cs="Arial"/>
        </w:rPr>
      </w:pPr>
      <w:r w:rsidRPr="001C17DD">
        <w:rPr>
          <w:rFonts w:ascii="Arial" w:hAnsi="Arial" w:cs="Arial"/>
        </w:rPr>
        <w:t xml:space="preserve">Przedmiotem inwestycji jest budowa </w:t>
      </w:r>
      <w:r>
        <w:rPr>
          <w:rFonts w:ascii="Arial" w:hAnsi="Arial" w:cs="Arial"/>
        </w:rPr>
        <w:t xml:space="preserve">linii kablowej oświetlenia ulicznego wraz ze stanowiskami oświetleniowymi. </w:t>
      </w:r>
      <w:r w:rsidRPr="002D2DE0">
        <w:rPr>
          <w:rFonts w:ascii="Arial" w:hAnsi="Arial" w:cs="Arial"/>
        </w:rPr>
        <w:t>Instalacj</w:t>
      </w:r>
      <w:r>
        <w:rPr>
          <w:rFonts w:ascii="Arial" w:hAnsi="Arial" w:cs="Arial"/>
        </w:rPr>
        <w:t>a</w:t>
      </w:r>
      <w:r w:rsidRPr="002D2DE0">
        <w:rPr>
          <w:rFonts w:ascii="Arial" w:hAnsi="Arial" w:cs="Arial"/>
        </w:rPr>
        <w:t xml:space="preserve"> prowadzona</w:t>
      </w:r>
      <w:r>
        <w:rPr>
          <w:rFonts w:ascii="Arial" w:hAnsi="Arial" w:cs="Arial"/>
          <w:color w:val="FF0000"/>
        </w:rPr>
        <w:t xml:space="preserve"> </w:t>
      </w:r>
      <w:r w:rsidRPr="00293F40">
        <w:rPr>
          <w:rFonts w:ascii="Arial" w:hAnsi="Arial" w:cs="Arial"/>
        </w:rPr>
        <w:t xml:space="preserve">na terenie </w:t>
      </w:r>
      <w:r>
        <w:rPr>
          <w:rFonts w:ascii="Arial" w:hAnsi="Arial" w:cs="Arial"/>
        </w:rPr>
        <w:t xml:space="preserve">m. </w:t>
      </w:r>
      <w:r w:rsidRPr="006344DA">
        <w:rPr>
          <w:rFonts w:ascii="Arial" w:hAnsi="Arial" w:cs="Arial"/>
          <w:iCs/>
        </w:rPr>
        <w:t>Dziekanów Leśny,</w:t>
      </w:r>
      <w:r>
        <w:rPr>
          <w:rFonts w:ascii="Arial" w:hAnsi="Arial" w:cs="Arial"/>
          <w:iCs/>
        </w:rPr>
        <w:t xml:space="preserve"> ul. </w:t>
      </w:r>
      <w:r w:rsidRPr="006344DA">
        <w:rPr>
          <w:rFonts w:ascii="Arial" w:hAnsi="Arial" w:cs="Arial"/>
          <w:iCs/>
        </w:rPr>
        <w:t>Bolka i Lolka  gmina Łomianki dz.</w:t>
      </w:r>
      <w:r>
        <w:rPr>
          <w:rFonts w:ascii="Arial" w:hAnsi="Arial" w:cs="Arial"/>
          <w:iCs/>
        </w:rPr>
        <w:t xml:space="preserve"> </w:t>
      </w:r>
      <w:r w:rsidRPr="006344DA">
        <w:rPr>
          <w:rFonts w:ascii="Arial" w:hAnsi="Arial" w:cs="Arial"/>
          <w:iCs/>
        </w:rPr>
        <w:t>ew. 110/34, 82</w:t>
      </w:r>
      <w:r>
        <w:rPr>
          <w:rFonts w:ascii="Arial" w:hAnsi="Arial" w:cs="Arial"/>
          <w:iCs/>
        </w:rPr>
        <w:t>.</w:t>
      </w:r>
    </w:p>
    <w:p w:rsidR="00D06C8C" w:rsidRDefault="00D06C8C" w:rsidP="00173198">
      <w:pPr>
        <w:numPr>
          <w:ilvl w:val="0"/>
          <w:numId w:val="26"/>
        </w:numPr>
        <w:spacing w:line="360" w:lineRule="auto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Projektuje się budowę części podziemnej linii oświetleniowej kablem typu YAKY4x25mm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 oraz </w:t>
      </w:r>
      <w:r w:rsidRPr="00B96A62">
        <w:rPr>
          <w:rFonts w:ascii="Arial" w:hAnsi="Arial" w:cs="Arial"/>
        </w:rPr>
        <w:t>częś</w:t>
      </w:r>
      <w:r>
        <w:rPr>
          <w:rFonts w:ascii="Arial" w:hAnsi="Arial" w:cs="Arial"/>
        </w:rPr>
        <w:t>ć</w:t>
      </w:r>
      <w:r w:rsidRPr="00B96A62">
        <w:rPr>
          <w:rFonts w:ascii="Arial" w:hAnsi="Arial" w:cs="Arial"/>
        </w:rPr>
        <w:t xml:space="preserve"> naziemn</w:t>
      </w:r>
      <w:r>
        <w:rPr>
          <w:rFonts w:ascii="Arial" w:hAnsi="Arial" w:cs="Arial"/>
        </w:rPr>
        <w:t>ą</w:t>
      </w:r>
      <w:r w:rsidRPr="00B96A62">
        <w:rPr>
          <w:rFonts w:ascii="Arial" w:hAnsi="Arial" w:cs="Arial"/>
        </w:rPr>
        <w:t xml:space="preserve"> tj. słupy oświetleniowe</w:t>
      </w:r>
      <w:r>
        <w:rPr>
          <w:rFonts w:ascii="Arial" w:hAnsi="Arial" w:cs="Arial"/>
        </w:rPr>
        <w:t xml:space="preserve">. </w:t>
      </w:r>
      <w:r w:rsidRPr="00B96A62">
        <w:rPr>
          <w:rFonts w:ascii="Arial" w:hAnsi="Arial" w:cs="Arial"/>
        </w:rPr>
        <w:t xml:space="preserve">Powierzchnia zabudowy projektowanej sieci podziemnej, naziemnej wynosi ok. </w:t>
      </w:r>
      <w:r>
        <w:rPr>
          <w:rFonts w:ascii="Arial" w:hAnsi="Arial" w:cs="Arial"/>
        </w:rPr>
        <w:t>29,0</w:t>
      </w:r>
      <w:r w:rsidRPr="00B96A62">
        <w:rPr>
          <w:rFonts w:ascii="Arial" w:hAnsi="Arial" w:cs="Arial"/>
        </w:rPr>
        <w:t>m</w:t>
      </w:r>
      <w:r w:rsidRPr="00B96A62">
        <w:rPr>
          <w:rFonts w:ascii="Arial" w:hAnsi="Arial" w:cs="Arial"/>
          <w:vertAlign w:val="superscript"/>
        </w:rPr>
        <w:t>2</w:t>
      </w:r>
      <w:r w:rsidRPr="00B96A62">
        <w:rPr>
          <w:rFonts w:ascii="Arial" w:hAnsi="Arial" w:cs="Arial"/>
        </w:rPr>
        <w:t>.</w:t>
      </w:r>
      <w:r w:rsidRPr="00293F40">
        <w:rPr>
          <w:rFonts w:ascii="Arial" w:hAnsi="Arial" w:cs="Arial"/>
        </w:rPr>
        <w:t xml:space="preserve"> </w:t>
      </w:r>
    </w:p>
    <w:p w:rsidR="00D06C8C" w:rsidRDefault="00D06C8C" w:rsidP="00173198">
      <w:pPr>
        <w:numPr>
          <w:ilvl w:val="0"/>
          <w:numId w:val="26"/>
        </w:numPr>
        <w:spacing w:line="360" w:lineRule="auto"/>
        <w:ind w:left="851" w:hanging="284"/>
        <w:jc w:val="both"/>
        <w:rPr>
          <w:rFonts w:ascii="Arial" w:hAnsi="Arial" w:cs="Arial"/>
        </w:rPr>
      </w:pPr>
      <w:r w:rsidRPr="00293F40">
        <w:rPr>
          <w:rFonts w:ascii="Arial" w:hAnsi="Arial" w:cs="Arial"/>
        </w:rPr>
        <w:t>Powyższe działki, na których jest projektowana sieć elektroenergetyczna</w:t>
      </w:r>
      <w:r w:rsidRPr="001C17DD">
        <w:rPr>
          <w:rFonts w:ascii="Arial" w:hAnsi="Arial" w:cs="Arial"/>
        </w:rPr>
        <w:t xml:space="preserve"> – nie znajduje się na terenie zabytków archeologicznych.</w:t>
      </w:r>
      <w:r>
        <w:rPr>
          <w:rFonts w:ascii="Arial" w:hAnsi="Arial" w:cs="Arial"/>
        </w:rPr>
        <w:t xml:space="preserve"> </w:t>
      </w:r>
    </w:p>
    <w:p w:rsidR="00D06C8C" w:rsidRDefault="00D06C8C" w:rsidP="00173198">
      <w:pPr>
        <w:numPr>
          <w:ilvl w:val="0"/>
          <w:numId w:val="26"/>
        </w:numPr>
        <w:spacing w:line="360" w:lineRule="auto"/>
        <w:ind w:left="851" w:hanging="284"/>
        <w:jc w:val="both"/>
        <w:rPr>
          <w:rFonts w:ascii="Arial" w:hAnsi="Arial" w:cs="Arial"/>
        </w:rPr>
      </w:pPr>
      <w:r w:rsidRPr="001C17DD">
        <w:rPr>
          <w:rFonts w:ascii="Arial" w:hAnsi="Arial" w:cs="Arial"/>
        </w:rPr>
        <w:t>Eksploatacja górnicza nie występuje w rejonie planowanej inwestycji, teren nie jest wpisany do rejestru zabytków – nie podlega ochronie konserwatora zabytków.</w:t>
      </w:r>
      <w:r>
        <w:rPr>
          <w:rFonts w:ascii="Arial" w:hAnsi="Arial" w:cs="Arial"/>
        </w:rPr>
        <w:t xml:space="preserve"> </w:t>
      </w:r>
    </w:p>
    <w:p w:rsidR="00D06C8C" w:rsidRPr="001C17DD" w:rsidRDefault="00D06C8C" w:rsidP="00173198">
      <w:pPr>
        <w:numPr>
          <w:ilvl w:val="0"/>
          <w:numId w:val="26"/>
        </w:numPr>
        <w:spacing w:line="360" w:lineRule="auto"/>
        <w:ind w:left="851" w:hanging="284"/>
        <w:jc w:val="both"/>
        <w:rPr>
          <w:rFonts w:ascii="Arial" w:hAnsi="Arial" w:cs="Arial"/>
        </w:rPr>
      </w:pPr>
      <w:r w:rsidRPr="001C17DD">
        <w:rPr>
          <w:rFonts w:ascii="Arial" w:hAnsi="Arial" w:cs="Arial"/>
        </w:rPr>
        <w:t>Planowana inwestycja nie jest przedsięwzięciem, która zarówno w fazie budowy jak i w fazie eksploatacji powodowałaby szkodliwe i uciążliwe oddziaływanie na środowisko mogące pogorszyć jego stan i miała niekorzystny wpływ na higienę i zdrowie ludzi.</w:t>
      </w:r>
    </w:p>
    <w:p w:rsidR="00D06C8C" w:rsidRDefault="00D06C8C" w:rsidP="00DF530F">
      <w:pPr>
        <w:pStyle w:val="BodyTextIndent2"/>
        <w:ind w:firstLine="0"/>
        <w:rPr>
          <w:rFonts w:ascii="Arial" w:hAnsi="Arial" w:cs="Arial"/>
          <w:b/>
        </w:rPr>
      </w:pPr>
    </w:p>
    <w:p w:rsidR="00D06C8C" w:rsidRPr="00173198" w:rsidRDefault="00D06C8C" w:rsidP="00DF530F">
      <w:pPr>
        <w:pStyle w:val="BodyTextIndent2"/>
        <w:ind w:firstLine="0"/>
        <w:rPr>
          <w:rFonts w:ascii="Arial" w:hAnsi="Arial" w:cs="Arial"/>
          <w:b/>
          <w:sz w:val="28"/>
          <w:szCs w:val="28"/>
        </w:rPr>
      </w:pPr>
      <w:r w:rsidRPr="00173198">
        <w:rPr>
          <w:rFonts w:ascii="Arial" w:hAnsi="Arial" w:cs="Arial"/>
          <w:b/>
          <w:sz w:val="28"/>
          <w:szCs w:val="28"/>
        </w:rPr>
        <w:t>7.7. Stan projektowany:</w:t>
      </w:r>
    </w:p>
    <w:p w:rsidR="00D06C8C" w:rsidRDefault="00D06C8C" w:rsidP="00ED2A74">
      <w:pPr>
        <w:numPr>
          <w:ilvl w:val="1"/>
          <w:numId w:val="4"/>
        </w:numPr>
        <w:spacing w:line="360" w:lineRule="auto"/>
        <w:jc w:val="both"/>
        <w:rPr>
          <w:rFonts w:ascii="Arial" w:hAnsi="Arial" w:cs="Arial"/>
        </w:rPr>
      </w:pPr>
      <w:r w:rsidRPr="00CB0013">
        <w:rPr>
          <w:rFonts w:ascii="Arial" w:hAnsi="Arial" w:cs="Arial"/>
        </w:rPr>
        <w:t>Projektowaną linie oświetleniową wybudować kablem typu YAK</w:t>
      </w:r>
      <w:r>
        <w:rPr>
          <w:rFonts w:ascii="Arial" w:hAnsi="Arial" w:cs="Arial"/>
        </w:rPr>
        <w:t>Y</w:t>
      </w:r>
      <w:r w:rsidRPr="00CB0013">
        <w:rPr>
          <w:rFonts w:ascii="Arial" w:hAnsi="Arial" w:cs="Arial"/>
        </w:rPr>
        <w:t xml:space="preserve"> 4x25mm</w:t>
      </w:r>
      <w:r w:rsidRPr="00CB0013">
        <w:rPr>
          <w:rFonts w:ascii="Arial" w:hAnsi="Arial" w:cs="Arial"/>
          <w:vertAlign w:val="superscript"/>
        </w:rPr>
        <w:t>2</w:t>
      </w:r>
      <w:r w:rsidRPr="00CB0013">
        <w:rPr>
          <w:rFonts w:ascii="Arial" w:hAnsi="Arial" w:cs="Arial"/>
        </w:rPr>
        <w:t>. Kabel zasilić</w:t>
      </w:r>
      <w:r>
        <w:rPr>
          <w:rFonts w:ascii="Arial" w:hAnsi="Arial" w:cs="Arial"/>
        </w:rPr>
        <w:t xml:space="preserve"> z istniejącego stanowiska ciągu oświetleniowego w ul. Rolniczej. Miejsce przyłączenia przedstawia projekt planu zagospodarowania rysunek nr 1. Kabel na słupie prowadzić w rurze osłonowej typu A50 koloru czarnego. W miejscu przyłączenia zainstalować ochronę przepięciową typu BOPI 0,55/5.</w:t>
      </w:r>
    </w:p>
    <w:p w:rsidR="00D06C8C" w:rsidRPr="00F1769A" w:rsidRDefault="00D06C8C" w:rsidP="00ED2A74">
      <w:pPr>
        <w:numPr>
          <w:ilvl w:val="1"/>
          <w:numId w:val="4"/>
        </w:numPr>
        <w:spacing w:line="360" w:lineRule="auto"/>
        <w:jc w:val="both"/>
        <w:rPr>
          <w:rFonts w:ascii="Arial" w:hAnsi="Arial" w:cs="Arial"/>
        </w:rPr>
      </w:pPr>
      <w:r w:rsidRPr="00F1769A">
        <w:rPr>
          <w:rFonts w:ascii="Arial" w:hAnsi="Arial" w:cs="Arial"/>
        </w:rPr>
        <w:t>Kab</w:t>
      </w:r>
      <w:r>
        <w:rPr>
          <w:rFonts w:ascii="Arial" w:hAnsi="Arial" w:cs="Arial"/>
        </w:rPr>
        <w:t>el</w:t>
      </w:r>
      <w:r w:rsidRPr="00F1769A">
        <w:rPr>
          <w:rFonts w:ascii="Arial" w:hAnsi="Arial" w:cs="Arial"/>
        </w:rPr>
        <w:t xml:space="preserve"> układać wg trasy uzgodnionej w ZUD zgodnie </w:t>
      </w:r>
      <w:r w:rsidRPr="00F1769A">
        <w:rPr>
          <w:rFonts w:ascii="Arial" w:hAnsi="Arial" w:cs="Arial"/>
        </w:rPr>
        <w:br/>
        <w:t xml:space="preserve">z normą N SEP-E-004 na głębokości 0,7 metra na 10 centymetrowej podsypce z piasku. Po ułożeniu kabel należy zasypać warstwą piasku </w:t>
      </w:r>
      <w:r w:rsidRPr="00F1769A">
        <w:rPr>
          <w:rFonts w:ascii="Arial" w:hAnsi="Arial" w:cs="Arial"/>
        </w:rPr>
        <w:br/>
        <w:t xml:space="preserve">o grubości 10 centymetrów oraz warstwą rodzimego gruntu o grubości 15 centymetrów. Następnie wzdłuż całej trasy ułożyć taśmę z tworzywa sztucznego koloru niebieskiego. Na kablu przed zasypaniem w odstępach, co </w:t>
      </w:r>
      <w:smartTag w:uri="urn:schemas-microsoft-com:office:smarttags" w:element="metricconverter">
        <w:smartTagPr>
          <w:attr w:name="ProductID" w:val="10 metr￳w"/>
        </w:smartTagPr>
        <w:r w:rsidRPr="00F1769A">
          <w:rPr>
            <w:rFonts w:ascii="Arial" w:hAnsi="Arial" w:cs="Arial"/>
          </w:rPr>
          <w:t>10 metrów</w:t>
        </w:r>
      </w:smartTag>
      <w:r w:rsidRPr="00F1769A">
        <w:rPr>
          <w:rFonts w:ascii="Arial" w:hAnsi="Arial" w:cs="Arial"/>
        </w:rPr>
        <w:t xml:space="preserve">, na załomach na wyjściu wejściu do przepustów na słupie założyć opaski kablowe zawierające następujące informacje: typ kabla, rok </w:t>
      </w:r>
      <w:r>
        <w:rPr>
          <w:rFonts w:ascii="Arial" w:hAnsi="Arial" w:cs="Arial"/>
        </w:rPr>
        <w:t>ułożenia</w:t>
      </w:r>
      <w:r w:rsidRPr="00F1769A">
        <w:rPr>
          <w:rFonts w:ascii="Arial" w:hAnsi="Arial" w:cs="Arial"/>
        </w:rPr>
        <w:t xml:space="preserve"> kabla, kierunek, adres, właściciel. Równolegle do kabli ułożyć bednarkę FeZn 25x4 i połączyć z metalowymi częściami słupów oraz osprzętu linii. </w:t>
      </w:r>
      <w:r>
        <w:rPr>
          <w:rFonts w:ascii="Arial" w:hAnsi="Arial" w:cs="Arial"/>
        </w:rPr>
        <w:t>Bednarkę należy zakopać na dnie rowu kablowego na głębokości co najmniej 10 cm.</w:t>
      </w:r>
    </w:p>
    <w:p w:rsidR="00D06C8C" w:rsidRDefault="00D06C8C" w:rsidP="00ED2A74">
      <w:pPr>
        <w:numPr>
          <w:ilvl w:val="1"/>
          <w:numId w:val="4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miejscach skrzyżowań i zbliżeń do infrastruktury podziemnej prace zmienne wykonywać ręcznie z zachowaniem ostrożności, kabel układać </w:t>
      </w:r>
      <w:r>
        <w:rPr>
          <w:rFonts w:ascii="Arial" w:hAnsi="Arial" w:cs="Arial"/>
        </w:rPr>
        <w:br/>
        <w:t xml:space="preserve">w rurach osłonowych typu AROT DVK75. </w:t>
      </w:r>
    </w:p>
    <w:p w:rsidR="00D06C8C" w:rsidRDefault="00D06C8C" w:rsidP="00C33059">
      <w:pPr>
        <w:spacing w:line="360" w:lineRule="auto"/>
        <w:ind w:left="1134" w:firstLine="708"/>
        <w:jc w:val="both"/>
        <w:rPr>
          <w:rFonts w:ascii="Arial" w:hAnsi="Arial" w:cs="Arial"/>
        </w:rPr>
      </w:pPr>
      <w:r w:rsidRPr="00034CD4">
        <w:rPr>
          <w:rFonts w:ascii="Arial" w:hAnsi="Arial" w:cs="Arial"/>
        </w:rPr>
        <w:t xml:space="preserve">Prace w pobliżu </w:t>
      </w:r>
      <w:r>
        <w:rPr>
          <w:rFonts w:ascii="Arial" w:hAnsi="Arial" w:cs="Arial"/>
        </w:rPr>
        <w:t xml:space="preserve">kabli energetycznych nN </w:t>
      </w:r>
      <w:r w:rsidRPr="00034CD4">
        <w:rPr>
          <w:rFonts w:ascii="Arial" w:hAnsi="Arial" w:cs="Arial"/>
        </w:rPr>
        <w:t xml:space="preserve">prowadzić pod nadzorem </w:t>
      </w:r>
      <w:r>
        <w:rPr>
          <w:rFonts w:ascii="Arial" w:hAnsi="Arial" w:cs="Arial"/>
        </w:rPr>
        <w:t>R.E. Legionowo. Kable zabezpieczyć rura dwudzielną typu A110PS.</w:t>
      </w:r>
    </w:p>
    <w:p w:rsidR="00D06C8C" w:rsidRDefault="00D06C8C" w:rsidP="00ED2A74">
      <w:pPr>
        <w:numPr>
          <w:ilvl w:val="1"/>
          <w:numId w:val="4"/>
        </w:numPr>
        <w:spacing w:line="360" w:lineRule="auto"/>
        <w:jc w:val="both"/>
        <w:rPr>
          <w:rFonts w:ascii="Arial" w:hAnsi="Arial" w:cs="Arial"/>
        </w:rPr>
      </w:pPr>
      <w:r w:rsidRPr="0012407E">
        <w:rPr>
          <w:rFonts w:ascii="Arial" w:hAnsi="Arial" w:cs="Arial"/>
        </w:rPr>
        <w:t>Po ułożeniu kabl</w:t>
      </w:r>
      <w:r>
        <w:rPr>
          <w:rFonts w:ascii="Arial" w:hAnsi="Arial" w:cs="Arial"/>
        </w:rPr>
        <w:t>i</w:t>
      </w:r>
      <w:r w:rsidRPr="0012407E">
        <w:rPr>
          <w:rFonts w:ascii="Arial" w:hAnsi="Arial" w:cs="Arial"/>
        </w:rPr>
        <w:t xml:space="preserve"> zgłosić do odbioru przed zasypaniem do Inspektora nadzoru robót elektrycznych wyznaczonego z ramienia Urzędu Gminy Łomianki oraz wykonać geodezyjną inwentaryzacyjną powykonawczą. </w:t>
      </w:r>
    </w:p>
    <w:p w:rsidR="00D06C8C" w:rsidRPr="00D90F54" w:rsidRDefault="00D06C8C" w:rsidP="003856EA">
      <w:pPr>
        <w:numPr>
          <w:ilvl w:val="1"/>
          <w:numId w:val="4"/>
        </w:numPr>
        <w:spacing w:line="360" w:lineRule="auto"/>
        <w:jc w:val="both"/>
        <w:rPr>
          <w:rFonts w:ascii="Arial" w:hAnsi="Arial" w:cs="Arial"/>
        </w:rPr>
      </w:pPr>
      <w:r w:rsidRPr="0019484D">
        <w:rPr>
          <w:rFonts w:ascii="Arial" w:hAnsi="Arial" w:cs="Arial"/>
        </w:rPr>
        <w:t xml:space="preserve">Całość prac wykonać zgodnie z N SEP-E-004, opinią ZUD, przepisami budowy urządzeń elektroenergetycznych oraz warunkami technicznymi </w:t>
      </w:r>
      <w:r w:rsidRPr="00D90F54">
        <w:rPr>
          <w:rFonts w:ascii="Arial" w:hAnsi="Arial" w:cs="Arial"/>
        </w:rPr>
        <w:t xml:space="preserve">„wykonania i odbioru robót budowlano - montażowych” cz. V instalacje elektryczne. </w:t>
      </w:r>
    </w:p>
    <w:p w:rsidR="00D06C8C" w:rsidRPr="00D90F54" w:rsidRDefault="00D06C8C" w:rsidP="00D90F54">
      <w:pPr>
        <w:numPr>
          <w:ilvl w:val="1"/>
          <w:numId w:val="4"/>
        </w:numPr>
        <w:spacing w:line="360" w:lineRule="auto"/>
        <w:jc w:val="both"/>
        <w:rPr>
          <w:rFonts w:ascii="Arial" w:hAnsi="Arial" w:cs="Arial"/>
        </w:rPr>
      </w:pPr>
      <w:r w:rsidRPr="00D90F54">
        <w:rPr>
          <w:rFonts w:ascii="Arial" w:hAnsi="Arial" w:cs="Arial"/>
        </w:rPr>
        <w:t>Oprawa nie gorsza niż SL10 MINI LED BASIC SITECO:</w:t>
      </w:r>
    </w:p>
    <w:p w:rsidR="00D06C8C" w:rsidRPr="00D90F54" w:rsidRDefault="00D06C8C" w:rsidP="00D90F54">
      <w:pPr>
        <w:pStyle w:val="ListParagraph"/>
        <w:numPr>
          <w:ilvl w:val="0"/>
          <w:numId w:val="27"/>
        </w:numPr>
        <w:spacing w:line="360" w:lineRule="auto"/>
        <w:ind w:left="1560"/>
        <w:jc w:val="both"/>
        <w:rPr>
          <w:rFonts w:ascii="Arial" w:hAnsi="Arial" w:cs="Arial"/>
        </w:rPr>
      </w:pPr>
      <w:r w:rsidRPr="00D90F54">
        <w:rPr>
          <w:rFonts w:ascii="Arial" w:hAnsi="Arial" w:cs="Arial"/>
        </w:rPr>
        <w:t>krzywa LDT gwarantująca nie gorsze wyniki na płaszczyźnie obliczeniowej</w:t>
      </w:r>
    </w:p>
    <w:p w:rsidR="00D06C8C" w:rsidRPr="00D90F54" w:rsidRDefault="00D06C8C" w:rsidP="00D90F54">
      <w:pPr>
        <w:pStyle w:val="ListParagraph"/>
        <w:numPr>
          <w:ilvl w:val="0"/>
          <w:numId w:val="27"/>
        </w:numPr>
        <w:spacing w:line="360" w:lineRule="auto"/>
        <w:ind w:left="1560"/>
        <w:jc w:val="both"/>
        <w:rPr>
          <w:rFonts w:ascii="Arial" w:hAnsi="Arial" w:cs="Arial"/>
        </w:rPr>
      </w:pPr>
      <w:r w:rsidRPr="00D90F54">
        <w:rPr>
          <w:rFonts w:ascii="Arial" w:hAnsi="Arial" w:cs="Arial"/>
        </w:rPr>
        <w:t>optyka w technologii reflektorowej, bez indywidualnych soczewek i odbłyśników</w:t>
      </w:r>
    </w:p>
    <w:p w:rsidR="00D06C8C" w:rsidRPr="00D90F54" w:rsidRDefault="00D06C8C" w:rsidP="00D90F54">
      <w:pPr>
        <w:pStyle w:val="ListParagraph"/>
        <w:numPr>
          <w:ilvl w:val="0"/>
          <w:numId w:val="27"/>
        </w:numPr>
        <w:spacing w:line="360" w:lineRule="auto"/>
        <w:ind w:left="1560"/>
        <w:jc w:val="both"/>
        <w:rPr>
          <w:rFonts w:ascii="Arial" w:hAnsi="Arial" w:cs="Arial"/>
        </w:rPr>
      </w:pPr>
      <w:r w:rsidRPr="00D90F54">
        <w:rPr>
          <w:rFonts w:ascii="Arial" w:hAnsi="Arial" w:cs="Arial"/>
        </w:rPr>
        <w:t>odbłyśnik wykonany z tworzywa sztucznego z napylonym aluminium</w:t>
      </w:r>
    </w:p>
    <w:p w:rsidR="00D06C8C" w:rsidRPr="000C166F" w:rsidRDefault="00D06C8C" w:rsidP="00D90F54">
      <w:pPr>
        <w:pStyle w:val="ListParagraph"/>
        <w:numPr>
          <w:ilvl w:val="0"/>
          <w:numId w:val="27"/>
        </w:numPr>
        <w:spacing w:line="360" w:lineRule="auto"/>
        <w:ind w:left="1560"/>
        <w:jc w:val="both"/>
        <w:rPr>
          <w:rFonts w:ascii="Arial" w:hAnsi="Arial" w:cs="Arial"/>
        </w:rPr>
      </w:pPr>
      <w:r w:rsidRPr="00D90F54">
        <w:rPr>
          <w:rFonts w:ascii="Arial" w:hAnsi="Arial" w:cs="Arial"/>
        </w:rPr>
        <w:t>klosz wykonany</w:t>
      </w:r>
      <w:r w:rsidRPr="000C166F">
        <w:rPr>
          <w:rFonts w:ascii="Arial" w:hAnsi="Arial" w:cs="Arial"/>
        </w:rPr>
        <w:t xml:space="preserve"> z PMMA</w:t>
      </w:r>
    </w:p>
    <w:p w:rsidR="00D06C8C" w:rsidRPr="000C166F" w:rsidRDefault="00D06C8C" w:rsidP="00D90F54">
      <w:pPr>
        <w:pStyle w:val="ListParagraph"/>
        <w:numPr>
          <w:ilvl w:val="0"/>
          <w:numId w:val="27"/>
        </w:numPr>
        <w:spacing w:line="360" w:lineRule="auto"/>
        <w:ind w:left="1560"/>
        <w:jc w:val="both"/>
        <w:rPr>
          <w:rFonts w:ascii="Arial" w:hAnsi="Arial" w:cs="Arial"/>
        </w:rPr>
      </w:pPr>
      <w:r w:rsidRPr="000C166F">
        <w:rPr>
          <w:rFonts w:ascii="Arial" w:hAnsi="Arial" w:cs="Arial"/>
        </w:rPr>
        <w:t>możliwość montażu bezpośrednio na słupie i na wysięgniku, średnica montażu 42, 60 lub 76mm</w:t>
      </w:r>
    </w:p>
    <w:p w:rsidR="00D06C8C" w:rsidRPr="000C166F" w:rsidRDefault="00D06C8C" w:rsidP="00D90F54">
      <w:pPr>
        <w:pStyle w:val="ListParagraph"/>
        <w:numPr>
          <w:ilvl w:val="0"/>
          <w:numId w:val="27"/>
        </w:numPr>
        <w:spacing w:line="360" w:lineRule="auto"/>
        <w:ind w:left="1560"/>
        <w:jc w:val="both"/>
        <w:rPr>
          <w:rFonts w:ascii="Arial" w:hAnsi="Arial" w:cs="Arial"/>
        </w:rPr>
      </w:pPr>
      <w:r w:rsidRPr="000C166F">
        <w:rPr>
          <w:rFonts w:ascii="Arial" w:hAnsi="Arial" w:cs="Arial"/>
        </w:rPr>
        <w:t>regulacja kąta nachylenia oprawy</w:t>
      </w:r>
    </w:p>
    <w:p w:rsidR="00D06C8C" w:rsidRPr="000C166F" w:rsidRDefault="00D06C8C" w:rsidP="00D90F54">
      <w:pPr>
        <w:pStyle w:val="ListParagraph"/>
        <w:numPr>
          <w:ilvl w:val="0"/>
          <w:numId w:val="27"/>
        </w:numPr>
        <w:spacing w:line="360" w:lineRule="auto"/>
        <w:ind w:left="1560"/>
        <w:jc w:val="both"/>
        <w:rPr>
          <w:rFonts w:ascii="Arial" w:hAnsi="Arial" w:cs="Arial"/>
        </w:rPr>
      </w:pPr>
      <w:r w:rsidRPr="000C166F">
        <w:rPr>
          <w:rFonts w:ascii="Arial" w:hAnsi="Arial" w:cs="Arial"/>
        </w:rPr>
        <w:t>temperatura barwowa światła białego co najwyżej 4700K</w:t>
      </w:r>
    </w:p>
    <w:p w:rsidR="00D06C8C" w:rsidRPr="000C166F" w:rsidRDefault="00D06C8C" w:rsidP="00D90F54">
      <w:pPr>
        <w:pStyle w:val="ListParagraph"/>
        <w:numPr>
          <w:ilvl w:val="0"/>
          <w:numId w:val="27"/>
        </w:numPr>
        <w:spacing w:line="360" w:lineRule="auto"/>
        <w:ind w:left="1560"/>
        <w:jc w:val="both"/>
        <w:rPr>
          <w:rFonts w:ascii="Arial" w:hAnsi="Arial" w:cs="Arial"/>
        </w:rPr>
      </w:pPr>
      <w:r w:rsidRPr="000C166F">
        <w:rPr>
          <w:rFonts w:ascii="Arial" w:hAnsi="Arial" w:cs="Arial"/>
        </w:rPr>
        <w:t>zasilacz LED z trwałością gwarantowaną 50 000h</w:t>
      </w:r>
    </w:p>
    <w:p w:rsidR="00D06C8C" w:rsidRPr="000C166F" w:rsidRDefault="00D06C8C" w:rsidP="00D90F54">
      <w:pPr>
        <w:pStyle w:val="ListParagraph"/>
        <w:numPr>
          <w:ilvl w:val="0"/>
          <w:numId w:val="27"/>
        </w:numPr>
        <w:spacing w:line="360" w:lineRule="auto"/>
        <w:ind w:left="1560"/>
        <w:jc w:val="both"/>
        <w:rPr>
          <w:rFonts w:ascii="Arial" w:hAnsi="Arial" w:cs="Arial"/>
        </w:rPr>
      </w:pPr>
      <w:r w:rsidRPr="000C166F">
        <w:rPr>
          <w:rFonts w:ascii="Arial" w:hAnsi="Arial" w:cs="Arial"/>
        </w:rPr>
        <w:t>moc oprawy najwyżej 51W</w:t>
      </w:r>
    </w:p>
    <w:p w:rsidR="00D06C8C" w:rsidRPr="000C166F" w:rsidRDefault="00D06C8C" w:rsidP="00D90F54">
      <w:pPr>
        <w:pStyle w:val="ListParagraph"/>
        <w:numPr>
          <w:ilvl w:val="0"/>
          <w:numId w:val="27"/>
        </w:numPr>
        <w:spacing w:line="360" w:lineRule="auto"/>
        <w:ind w:left="1560"/>
        <w:jc w:val="both"/>
        <w:rPr>
          <w:rFonts w:ascii="Arial" w:hAnsi="Arial" w:cs="Arial"/>
        </w:rPr>
      </w:pPr>
      <w:r w:rsidRPr="000C166F">
        <w:rPr>
          <w:rFonts w:ascii="Arial" w:hAnsi="Arial" w:cs="Arial"/>
        </w:rPr>
        <w:t>obudowa z wysokociśnieniowego odlewu aluminiowego zaprojektowana specjalnie pod lampy LED (system odprowadzania ciepła gwarantujący trwałość i kontrolę nad spadkiem strumienia świetlnego w czasie)</w:t>
      </w:r>
    </w:p>
    <w:p w:rsidR="00D06C8C" w:rsidRPr="000C166F" w:rsidRDefault="00D06C8C" w:rsidP="00D90F54">
      <w:pPr>
        <w:pStyle w:val="ListParagraph"/>
        <w:numPr>
          <w:ilvl w:val="0"/>
          <w:numId w:val="27"/>
        </w:numPr>
        <w:spacing w:line="360" w:lineRule="auto"/>
        <w:ind w:left="1560"/>
        <w:jc w:val="both"/>
        <w:rPr>
          <w:rFonts w:ascii="Arial" w:hAnsi="Arial" w:cs="Arial"/>
        </w:rPr>
      </w:pPr>
      <w:r w:rsidRPr="000C166F">
        <w:rPr>
          <w:rFonts w:ascii="Arial" w:hAnsi="Arial" w:cs="Arial"/>
        </w:rPr>
        <w:t>IP66 dla całej oprawy</w:t>
      </w:r>
    </w:p>
    <w:p w:rsidR="00D06C8C" w:rsidRPr="000C166F" w:rsidRDefault="00D06C8C" w:rsidP="00D90F54">
      <w:pPr>
        <w:pStyle w:val="ListParagraph"/>
        <w:numPr>
          <w:ilvl w:val="0"/>
          <w:numId w:val="27"/>
        </w:numPr>
        <w:spacing w:line="360" w:lineRule="auto"/>
        <w:ind w:left="1560"/>
        <w:jc w:val="both"/>
        <w:rPr>
          <w:rFonts w:ascii="Arial" w:hAnsi="Arial" w:cs="Arial"/>
        </w:rPr>
      </w:pPr>
      <w:r w:rsidRPr="000C166F">
        <w:rPr>
          <w:rFonts w:ascii="Arial" w:hAnsi="Arial" w:cs="Arial"/>
        </w:rPr>
        <w:t>II klasa ochronności elektrycznej</w:t>
      </w:r>
    </w:p>
    <w:p w:rsidR="00D06C8C" w:rsidRPr="000C166F" w:rsidRDefault="00D06C8C" w:rsidP="00D90F54">
      <w:pPr>
        <w:pStyle w:val="ListParagraph"/>
        <w:numPr>
          <w:ilvl w:val="0"/>
          <w:numId w:val="27"/>
        </w:numPr>
        <w:spacing w:line="360" w:lineRule="auto"/>
        <w:ind w:left="1560"/>
        <w:jc w:val="both"/>
        <w:rPr>
          <w:rFonts w:ascii="Arial" w:hAnsi="Arial" w:cs="Arial"/>
        </w:rPr>
      </w:pPr>
      <w:r w:rsidRPr="000C166F">
        <w:rPr>
          <w:rFonts w:ascii="Arial" w:hAnsi="Arial" w:cs="Arial"/>
        </w:rPr>
        <w:t>skuteczność świetlna co najmniej 77lm/W</w:t>
      </w:r>
    </w:p>
    <w:p w:rsidR="00D06C8C" w:rsidRPr="000C166F" w:rsidRDefault="00D06C8C" w:rsidP="00D90F54">
      <w:pPr>
        <w:pStyle w:val="ListParagraph"/>
        <w:numPr>
          <w:ilvl w:val="0"/>
          <w:numId w:val="27"/>
        </w:numPr>
        <w:spacing w:line="360" w:lineRule="auto"/>
        <w:ind w:left="1560"/>
        <w:jc w:val="both"/>
        <w:rPr>
          <w:rFonts w:ascii="Arial" w:hAnsi="Arial" w:cs="Arial"/>
        </w:rPr>
      </w:pPr>
      <w:r w:rsidRPr="000C166F">
        <w:rPr>
          <w:rFonts w:ascii="Arial" w:hAnsi="Arial" w:cs="Arial"/>
        </w:rPr>
        <w:t>spadek strumienia świetlnego oprawy co najwyżej 0.88 po 50 000h świecenia</w:t>
      </w:r>
    </w:p>
    <w:p w:rsidR="00D06C8C" w:rsidRPr="003A0864" w:rsidRDefault="00D06C8C" w:rsidP="00CA08D7">
      <w:pPr>
        <w:numPr>
          <w:ilvl w:val="1"/>
          <w:numId w:val="4"/>
        </w:numPr>
        <w:spacing w:line="360" w:lineRule="auto"/>
        <w:jc w:val="both"/>
        <w:rPr>
          <w:rFonts w:ascii="Arial" w:hAnsi="Arial" w:cs="Arial"/>
        </w:rPr>
      </w:pPr>
      <w:r w:rsidRPr="003A0864">
        <w:rPr>
          <w:rFonts w:ascii="Arial" w:hAnsi="Arial" w:cs="Arial"/>
        </w:rPr>
        <w:t>Zaprojektowano słupy oświetleniowe typu CS60-</w:t>
      </w:r>
      <w:r>
        <w:rPr>
          <w:rFonts w:ascii="Arial" w:hAnsi="Arial" w:cs="Arial"/>
        </w:rPr>
        <w:t>7</w:t>
      </w:r>
      <w:r w:rsidRPr="003A0864">
        <w:rPr>
          <w:rFonts w:ascii="Arial" w:hAnsi="Arial" w:cs="Arial"/>
        </w:rPr>
        <w:t>0/3</w:t>
      </w:r>
      <w:r>
        <w:rPr>
          <w:rFonts w:ascii="Arial" w:hAnsi="Arial" w:cs="Arial"/>
        </w:rPr>
        <w:t>.</w:t>
      </w:r>
      <w:r w:rsidRPr="003A0864">
        <w:rPr>
          <w:rFonts w:ascii="Arial" w:hAnsi="Arial" w:cs="Arial"/>
        </w:rPr>
        <w:t xml:space="preserve"> Całkowita wysokość 7,0m. Słupy wyposażyć w listwę zaciskową LZ oraz zabezpie</w:t>
      </w:r>
      <w:r>
        <w:rPr>
          <w:rFonts w:ascii="Arial" w:hAnsi="Arial" w:cs="Arial"/>
        </w:rPr>
        <w:t xml:space="preserve">czenia nadmiarowo prądowe typy Bi gG </w:t>
      </w:r>
      <w:r w:rsidRPr="003A0864">
        <w:rPr>
          <w:rFonts w:ascii="Arial" w:hAnsi="Arial" w:cs="Arial"/>
        </w:rPr>
        <w:t>4A. Słupy instalowane na prefabrykowanych fundamentach betonowych. Fundamenty należy zabezpieczyć Abizolem w części podziemnej.</w:t>
      </w:r>
    </w:p>
    <w:p w:rsidR="00D06C8C" w:rsidRPr="00157EB7" w:rsidRDefault="00D06C8C" w:rsidP="00ED2A74">
      <w:pPr>
        <w:numPr>
          <w:ilvl w:val="1"/>
          <w:numId w:val="4"/>
        </w:numPr>
        <w:spacing w:line="360" w:lineRule="auto"/>
        <w:jc w:val="both"/>
        <w:rPr>
          <w:rFonts w:ascii="Arial" w:hAnsi="Arial" w:cs="Arial"/>
        </w:rPr>
      </w:pPr>
      <w:r w:rsidRPr="00157EB7">
        <w:rPr>
          <w:rFonts w:ascii="Arial" w:hAnsi="Arial" w:cs="Arial"/>
        </w:rPr>
        <w:t>Zasilanie opraw należy wykonać przewodem YDYżo 3x2,5mm</w:t>
      </w:r>
      <w:r w:rsidRPr="00157EB7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.</w:t>
      </w:r>
    </w:p>
    <w:p w:rsidR="00D06C8C" w:rsidRDefault="00D06C8C" w:rsidP="00ED2A74">
      <w:pPr>
        <w:numPr>
          <w:ilvl w:val="1"/>
          <w:numId w:val="4"/>
        </w:numPr>
        <w:spacing w:line="360" w:lineRule="auto"/>
        <w:jc w:val="both"/>
        <w:rPr>
          <w:rFonts w:ascii="Arial" w:hAnsi="Arial" w:cs="Arial"/>
        </w:rPr>
      </w:pPr>
      <w:r w:rsidRPr="007A7F47">
        <w:rPr>
          <w:rFonts w:ascii="Arial" w:hAnsi="Arial" w:cs="Arial"/>
        </w:rPr>
        <w:t xml:space="preserve">Podstawową ochronę od porażeń prądem elektrycznym zapewnia izolacja robocza kabli, przewodów i systemu obudów aparatury oraz osprzętu elektrycznego. Dodatkowa ochrona od porażeń prądem elektrycznym zapewniana jest dzięki samoczynnemu wyłączeniu zasilania obwodów odbiorczych zrealizowanemu na wyłącznikach </w:t>
      </w:r>
      <w:r>
        <w:rPr>
          <w:rFonts w:ascii="Arial" w:hAnsi="Arial" w:cs="Arial"/>
        </w:rPr>
        <w:t>różnicowoprądowych, nadmiarowo</w:t>
      </w:r>
      <w:r w:rsidRPr="007A7F4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–</w:t>
      </w:r>
      <w:r w:rsidRPr="007A7F47">
        <w:rPr>
          <w:rFonts w:ascii="Arial" w:hAnsi="Arial" w:cs="Arial"/>
        </w:rPr>
        <w:t xml:space="preserve"> prądowych.  </w:t>
      </w:r>
    </w:p>
    <w:p w:rsidR="00D06C8C" w:rsidRPr="00C10EDE" w:rsidRDefault="00D06C8C" w:rsidP="00ED2A74">
      <w:pPr>
        <w:numPr>
          <w:ilvl w:val="1"/>
          <w:numId w:val="4"/>
        </w:numPr>
        <w:spacing w:line="360" w:lineRule="auto"/>
        <w:jc w:val="both"/>
        <w:rPr>
          <w:rFonts w:ascii="Arial" w:hAnsi="Arial" w:cs="Arial"/>
        </w:rPr>
      </w:pPr>
      <w:r w:rsidRPr="00C10EDE">
        <w:rPr>
          <w:rFonts w:ascii="Arial" w:hAnsi="Arial" w:cs="Arial"/>
        </w:rPr>
        <w:t xml:space="preserve">Układ sieci </w:t>
      </w:r>
      <w:r>
        <w:rPr>
          <w:rFonts w:ascii="Arial" w:hAnsi="Arial" w:cs="Arial"/>
        </w:rPr>
        <w:t>TT.</w:t>
      </w:r>
    </w:p>
    <w:p w:rsidR="00D06C8C" w:rsidRDefault="00D06C8C" w:rsidP="00F02FE1">
      <w:pPr>
        <w:numPr>
          <w:ilvl w:val="1"/>
          <w:numId w:val="4"/>
        </w:numPr>
        <w:spacing w:line="360" w:lineRule="auto"/>
        <w:jc w:val="both"/>
        <w:rPr>
          <w:rFonts w:ascii="Arial" w:hAnsi="Arial" w:cs="Arial"/>
        </w:rPr>
      </w:pPr>
      <w:r w:rsidRPr="007A7F47">
        <w:rPr>
          <w:rFonts w:ascii="Arial" w:hAnsi="Arial" w:cs="Arial"/>
        </w:rPr>
        <w:t>Wartość</w:t>
      </w:r>
      <w:r w:rsidRPr="00F4404E">
        <w:rPr>
          <w:rFonts w:ascii="Arial" w:hAnsi="Arial" w:cs="Arial"/>
        </w:rPr>
        <w:t xml:space="preserve"> uziemienia nie może przekraczać R</w:t>
      </w:r>
      <w:r w:rsidRPr="00F4404E">
        <w:rPr>
          <w:rFonts w:ascii="Arial" w:hAnsi="Arial" w:cs="Arial"/>
          <w:vertAlign w:val="subscript"/>
        </w:rPr>
        <w:t>u</w:t>
      </w:r>
      <w:r w:rsidRPr="00F4404E">
        <w:rPr>
          <w:rFonts w:ascii="Arial" w:hAnsi="Arial" w:cs="Arial"/>
        </w:rPr>
        <w:t>≤10Ω. Niezależnie od wykonania i ilości sond należy dokonać pomiarów powykonawczych udokumentowanych stosownym protokołem.</w:t>
      </w:r>
    </w:p>
    <w:p w:rsidR="00D06C8C" w:rsidRDefault="00D06C8C" w:rsidP="00F02FE1">
      <w:pPr>
        <w:numPr>
          <w:ilvl w:val="1"/>
          <w:numId w:val="4"/>
        </w:numPr>
        <w:spacing w:line="360" w:lineRule="auto"/>
        <w:jc w:val="both"/>
        <w:rPr>
          <w:rFonts w:ascii="Arial" w:hAnsi="Arial" w:cs="Arial"/>
        </w:rPr>
      </w:pPr>
      <w:r w:rsidRPr="00F02FE1">
        <w:rPr>
          <w:rFonts w:ascii="Arial" w:hAnsi="Arial" w:cs="Arial"/>
        </w:rPr>
        <w:t>Wszelkie prace elektroenergetyczne należy realizować w uzgodnieniu, pod nadzorem PGE Dystrybucja S.A. – rejon energetyczny Legionowo.</w:t>
      </w:r>
    </w:p>
    <w:p w:rsidR="00D06C8C" w:rsidRDefault="00D06C8C" w:rsidP="008952F9">
      <w:pPr>
        <w:spacing w:line="360" w:lineRule="auto"/>
        <w:ind w:left="567"/>
        <w:jc w:val="both"/>
        <w:rPr>
          <w:rFonts w:ascii="Arial" w:hAnsi="Arial" w:cs="Arial"/>
        </w:rPr>
      </w:pPr>
    </w:p>
    <w:p w:rsidR="00D06C8C" w:rsidRPr="00E85A24" w:rsidRDefault="00D06C8C" w:rsidP="008952F9">
      <w:pPr>
        <w:numPr>
          <w:ilvl w:val="0"/>
          <w:numId w:val="25"/>
        </w:numPr>
        <w:tabs>
          <w:tab w:val="left" w:pos="900"/>
        </w:tabs>
        <w:spacing w:line="360" w:lineRule="auto"/>
        <w:jc w:val="both"/>
        <w:rPr>
          <w:rFonts w:ascii="Arial" w:hAnsi="Arial" w:cs="Arial"/>
          <w:b/>
          <w:bCs/>
          <w:sz w:val="28"/>
          <w:szCs w:val="28"/>
        </w:rPr>
      </w:pPr>
      <w:r w:rsidRPr="00E85A24">
        <w:rPr>
          <w:rFonts w:ascii="Arial" w:hAnsi="Arial" w:cs="Arial"/>
          <w:b/>
          <w:bCs/>
          <w:sz w:val="28"/>
          <w:szCs w:val="28"/>
        </w:rPr>
        <w:t xml:space="preserve">Obliczenia. </w:t>
      </w:r>
    </w:p>
    <w:tbl>
      <w:tblPr>
        <w:tblW w:w="9690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949"/>
        <w:gridCol w:w="771"/>
        <w:gridCol w:w="1008"/>
        <w:gridCol w:w="846"/>
        <w:gridCol w:w="1246"/>
        <w:gridCol w:w="953"/>
        <w:gridCol w:w="809"/>
        <w:gridCol w:w="1016"/>
        <w:gridCol w:w="1116"/>
        <w:gridCol w:w="976"/>
      </w:tblGrid>
      <w:tr w:rsidR="00D06C8C" w:rsidTr="00427CA3">
        <w:trPr>
          <w:trHeight w:val="300"/>
        </w:trPr>
        <w:tc>
          <w:tcPr>
            <w:tcW w:w="5773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Obwód zasilający projektowane oświetlenie: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</w:tr>
      <w:tr w:rsidR="00D06C8C" w:rsidTr="00F64076">
        <w:trPr>
          <w:trHeight w:val="315"/>
        </w:trPr>
        <w:tc>
          <w:tcPr>
            <w:tcW w:w="94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D06C8C" w:rsidRDefault="00D06C8C" w:rsidP="006D3DEC">
            <w:pPr>
              <w:rPr>
                <w:rFonts w:ascii="Arial" w:hAnsi="Arial" w:cs="Arial"/>
                <w:b/>
                <w:bCs/>
                <w:u w:val="single"/>
              </w:rPr>
            </w:pPr>
            <w:r>
              <w:rPr>
                <w:rFonts w:ascii="Arial" w:hAnsi="Arial" w:cs="Arial"/>
                <w:b/>
                <w:bCs/>
                <w:u w:val="single"/>
              </w:rPr>
              <w:t>Dane:</w:t>
            </w:r>
          </w:p>
        </w:tc>
        <w:tc>
          <w:tcPr>
            <w:tcW w:w="771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84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124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953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8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101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</w:tr>
      <w:tr w:rsidR="00D06C8C" w:rsidTr="00F64076">
        <w:trPr>
          <w:trHeight w:val="300"/>
        </w:trPr>
        <w:tc>
          <w:tcPr>
            <w:tcW w:w="949" w:type="dxa"/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771" w:type="dxa"/>
            <w:noWrap/>
            <w:vAlign w:val="bottom"/>
          </w:tcPr>
          <w:p w:rsidR="00D06C8C" w:rsidRDefault="00D06C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=</w:t>
            </w:r>
          </w:p>
        </w:tc>
        <w:tc>
          <w:tcPr>
            <w:tcW w:w="1008" w:type="dxa"/>
            <w:noWrap/>
            <w:vAlign w:val="bottom"/>
          </w:tcPr>
          <w:p w:rsidR="00D06C8C" w:rsidRDefault="00D06C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n·P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46" w:type="dxa"/>
            <w:noWrap/>
            <w:vAlign w:val="bottom"/>
          </w:tcPr>
          <w:p w:rsidR="00D06C8C" w:rsidRDefault="00D06C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kW</w:t>
            </w:r>
          </w:p>
        </w:tc>
        <w:tc>
          <w:tcPr>
            <w:tcW w:w="1246" w:type="dxa"/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953" w:type="dxa"/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809" w:type="dxa"/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1016" w:type="dxa"/>
            <w:tcBorders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</w:tr>
      <w:tr w:rsidR="00D06C8C" w:rsidTr="00F64076">
        <w:trPr>
          <w:trHeight w:val="300"/>
        </w:trPr>
        <w:tc>
          <w:tcPr>
            <w:tcW w:w="949" w:type="dxa"/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F42BF4">
              <w:rPr>
                <w:rFonts w:ascii="Arial" w:hAnsi="Arial" w:cs="Arial"/>
                <w:vertAlign w:val="subscript"/>
              </w:rPr>
              <w:t>1</w:t>
            </w:r>
          </w:p>
        </w:tc>
        <w:tc>
          <w:tcPr>
            <w:tcW w:w="771" w:type="dxa"/>
            <w:noWrap/>
            <w:vAlign w:val="bottom"/>
          </w:tcPr>
          <w:p w:rsidR="00D06C8C" w:rsidRDefault="00D06C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=</w:t>
            </w:r>
          </w:p>
        </w:tc>
        <w:tc>
          <w:tcPr>
            <w:tcW w:w="1008" w:type="dxa"/>
            <w:noWrap/>
            <w:vAlign w:val="bottom"/>
          </w:tcPr>
          <w:p w:rsidR="00D06C8C" w:rsidRDefault="00D06C8C" w:rsidP="000708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0,051</w:t>
            </w:r>
          </w:p>
        </w:tc>
        <w:tc>
          <w:tcPr>
            <w:tcW w:w="846" w:type="dxa"/>
            <w:noWrap/>
            <w:vAlign w:val="bottom"/>
          </w:tcPr>
          <w:p w:rsidR="00D06C8C" w:rsidRDefault="00D06C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kW</w:t>
            </w:r>
          </w:p>
        </w:tc>
        <w:tc>
          <w:tcPr>
            <w:tcW w:w="4024" w:type="dxa"/>
            <w:gridSpan w:val="4"/>
            <w:noWrap/>
            <w:vAlign w:val="bottom"/>
          </w:tcPr>
          <w:p w:rsidR="00D06C8C" w:rsidRDefault="00D06C8C" w:rsidP="0091516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- moc projektowanej oprawy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</w:tr>
      <w:tr w:rsidR="00D06C8C" w:rsidTr="00F64076">
        <w:trPr>
          <w:trHeight w:val="300"/>
        </w:trPr>
        <w:tc>
          <w:tcPr>
            <w:tcW w:w="949" w:type="dxa"/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  <w:tc>
          <w:tcPr>
            <w:tcW w:w="771" w:type="dxa"/>
            <w:noWrap/>
            <w:vAlign w:val="bottom"/>
          </w:tcPr>
          <w:p w:rsidR="00D06C8C" w:rsidRDefault="00D06C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=</w:t>
            </w:r>
          </w:p>
        </w:tc>
        <w:tc>
          <w:tcPr>
            <w:tcW w:w="1008" w:type="dxa"/>
            <w:noWrap/>
            <w:vAlign w:val="bottom"/>
          </w:tcPr>
          <w:p w:rsidR="00D06C8C" w:rsidRDefault="00D06C8C" w:rsidP="00F7418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846" w:type="dxa"/>
            <w:noWrap/>
            <w:vAlign w:val="bottom"/>
          </w:tcPr>
          <w:p w:rsidR="00D06C8C" w:rsidRDefault="00D06C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3008" w:type="dxa"/>
            <w:gridSpan w:val="3"/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- ilość opraw</w:t>
            </w:r>
          </w:p>
        </w:tc>
        <w:tc>
          <w:tcPr>
            <w:tcW w:w="1016" w:type="dxa"/>
            <w:tcBorders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</w:tr>
      <w:tr w:rsidR="00D06C8C" w:rsidTr="00F64076">
        <w:trPr>
          <w:trHeight w:val="300"/>
        </w:trPr>
        <w:tc>
          <w:tcPr>
            <w:tcW w:w="949" w:type="dxa"/>
            <w:noWrap/>
            <w:vAlign w:val="bottom"/>
          </w:tcPr>
          <w:p w:rsidR="00D06C8C" w:rsidRDefault="00D06C8C" w:rsidP="00055E5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F42BF4">
              <w:rPr>
                <w:rFonts w:ascii="Arial" w:hAnsi="Arial" w:cs="Arial"/>
                <w:vertAlign w:val="subscript"/>
              </w:rPr>
              <w:t>2</w:t>
            </w:r>
          </w:p>
        </w:tc>
        <w:tc>
          <w:tcPr>
            <w:tcW w:w="771" w:type="dxa"/>
            <w:noWrap/>
            <w:vAlign w:val="bottom"/>
          </w:tcPr>
          <w:p w:rsidR="00D06C8C" w:rsidRDefault="00D06C8C" w:rsidP="00CA5AF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=</w:t>
            </w:r>
          </w:p>
        </w:tc>
        <w:tc>
          <w:tcPr>
            <w:tcW w:w="1008" w:type="dxa"/>
            <w:noWrap/>
            <w:vAlign w:val="bottom"/>
          </w:tcPr>
          <w:p w:rsidR="00D06C8C" w:rsidRDefault="00D06C8C" w:rsidP="005F7C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0,084</w:t>
            </w:r>
          </w:p>
        </w:tc>
        <w:tc>
          <w:tcPr>
            <w:tcW w:w="846" w:type="dxa"/>
            <w:noWrap/>
            <w:vAlign w:val="bottom"/>
          </w:tcPr>
          <w:p w:rsidR="00D06C8C" w:rsidRDefault="00D06C8C" w:rsidP="00CA5AF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kW</w:t>
            </w:r>
          </w:p>
        </w:tc>
        <w:tc>
          <w:tcPr>
            <w:tcW w:w="4024" w:type="dxa"/>
            <w:gridSpan w:val="4"/>
            <w:noWrap/>
            <w:vAlign w:val="bottom"/>
          </w:tcPr>
          <w:p w:rsidR="00D06C8C" w:rsidRDefault="00D06C8C" w:rsidP="0091516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- moc istniejącej oprawy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</w:tr>
      <w:tr w:rsidR="00D06C8C" w:rsidTr="00F64076">
        <w:trPr>
          <w:trHeight w:val="300"/>
        </w:trPr>
        <w:tc>
          <w:tcPr>
            <w:tcW w:w="949" w:type="dxa"/>
            <w:noWrap/>
            <w:vAlign w:val="bottom"/>
          </w:tcPr>
          <w:p w:rsidR="00D06C8C" w:rsidRDefault="00D06C8C" w:rsidP="00CA5A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  <w:tc>
          <w:tcPr>
            <w:tcW w:w="771" w:type="dxa"/>
            <w:noWrap/>
            <w:vAlign w:val="bottom"/>
          </w:tcPr>
          <w:p w:rsidR="00D06C8C" w:rsidRDefault="00D06C8C" w:rsidP="00CA5AF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=</w:t>
            </w:r>
          </w:p>
        </w:tc>
        <w:tc>
          <w:tcPr>
            <w:tcW w:w="1008" w:type="dxa"/>
            <w:noWrap/>
            <w:vAlign w:val="bottom"/>
          </w:tcPr>
          <w:p w:rsidR="00D06C8C" w:rsidRDefault="00D06C8C" w:rsidP="00CA5AF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846" w:type="dxa"/>
            <w:noWrap/>
            <w:vAlign w:val="bottom"/>
          </w:tcPr>
          <w:p w:rsidR="00D06C8C" w:rsidRDefault="00D06C8C" w:rsidP="00CA5AF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5140" w:type="dxa"/>
            <w:gridSpan w:val="5"/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- ilość opraw na rozbudowywanym obwodzie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</w:tr>
      <w:tr w:rsidR="00D06C8C" w:rsidTr="00F64076">
        <w:trPr>
          <w:trHeight w:val="300"/>
        </w:trPr>
        <w:tc>
          <w:tcPr>
            <w:tcW w:w="949" w:type="dxa"/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771" w:type="dxa"/>
            <w:noWrap/>
            <w:vAlign w:val="bottom"/>
          </w:tcPr>
          <w:p w:rsidR="00D06C8C" w:rsidRDefault="00D06C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=</w:t>
            </w:r>
          </w:p>
        </w:tc>
        <w:tc>
          <w:tcPr>
            <w:tcW w:w="1008" w:type="dxa"/>
            <w:noWrap/>
            <w:vAlign w:val="bottom"/>
          </w:tcPr>
          <w:p w:rsidR="00D06C8C" w:rsidRDefault="00D06C8C" w:rsidP="000708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0,675</w:t>
            </w:r>
          </w:p>
        </w:tc>
        <w:tc>
          <w:tcPr>
            <w:tcW w:w="846" w:type="dxa"/>
            <w:noWrap/>
            <w:vAlign w:val="bottom"/>
          </w:tcPr>
          <w:p w:rsidR="00D06C8C" w:rsidRDefault="00D06C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kW</w:t>
            </w:r>
          </w:p>
        </w:tc>
        <w:tc>
          <w:tcPr>
            <w:tcW w:w="3008" w:type="dxa"/>
            <w:gridSpan w:val="3"/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- moc szczytowa obwodu</w:t>
            </w:r>
          </w:p>
        </w:tc>
        <w:tc>
          <w:tcPr>
            <w:tcW w:w="1016" w:type="dxa"/>
            <w:tcBorders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</w:tr>
      <w:tr w:rsidR="00D06C8C" w:rsidTr="00F64076">
        <w:trPr>
          <w:trHeight w:val="300"/>
        </w:trPr>
        <w:tc>
          <w:tcPr>
            <w:tcW w:w="949" w:type="dxa"/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</w:p>
        </w:tc>
        <w:tc>
          <w:tcPr>
            <w:tcW w:w="771" w:type="dxa"/>
            <w:noWrap/>
            <w:vAlign w:val="bottom"/>
          </w:tcPr>
          <w:p w:rsidR="00D06C8C" w:rsidRDefault="00D06C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=</w:t>
            </w:r>
          </w:p>
        </w:tc>
        <w:tc>
          <w:tcPr>
            <w:tcW w:w="1008" w:type="dxa"/>
            <w:noWrap/>
            <w:vAlign w:val="bottom"/>
          </w:tcPr>
          <w:p w:rsidR="00D06C8C" w:rsidRDefault="00D06C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230</w:t>
            </w:r>
          </w:p>
        </w:tc>
        <w:tc>
          <w:tcPr>
            <w:tcW w:w="846" w:type="dxa"/>
            <w:noWrap/>
            <w:vAlign w:val="bottom"/>
          </w:tcPr>
          <w:p w:rsidR="00D06C8C" w:rsidRDefault="00D06C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</w:t>
            </w:r>
          </w:p>
        </w:tc>
        <w:tc>
          <w:tcPr>
            <w:tcW w:w="1246" w:type="dxa"/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953" w:type="dxa"/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809" w:type="dxa"/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1016" w:type="dxa"/>
            <w:tcBorders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</w:tr>
      <w:tr w:rsidR="00D06C8C" w:rsidTr="00F64076">
        <w:trPr>
          <w:trHeight w:val="300"/>
        </w:trPr>
        <w:tc>
          <w:tcPr>
            <w:tcW w:w="949" w:type="dxa"/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cosφ</w:t>
            </w:r>
          </w:p>
        </w:tc>
        <w:tc>
          <w:tcPr>
            <w:tcW w:w="771" w:type="dxa"/>
            <w:noWrap/>
            <w:vAlign w:val="bottom"/>
          </w:tcPr>
          <w:p w:rsidR="00D06C8C" w:rsidRDefault="00D06C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=</w:t>
            </w:r>
          </w:p>
        </w:tc>
        <w:tc>
          <w:tcPr>
            <w:tcW w:w="1008" w:type="dxa"/>
            <w:noWrap/>
            <w:vAlign w:val="bottom"/>
          </w:tcPr>
          <w:p w:rsidR="00D06C8C" w:rsidRDefault="00D06C8C" w:rsidP="00BB29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0,95</w:t>
            </w:r>
          </w:p>
        </w:tc>
        <w:tc>
          <w:tcPr>
            <w:tcW w:w="846" w:type="dxa"/>
            <w:noWrap/>
            <w:vAlign w:val="bottom"/>
          </w:tcPr>
          <w:p w:rsidR="00D06C8C" w:rsidRDefault="00D06C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- </w:t>
            </w:r>
          </w:p>
        </w:tc>
        <w:tc>
          <w:tcPr>
            <w:tcW w:w="1246" w:type="dxa"/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953" w:type="dxa"/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809" w:type="dxa"/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1016" w:type="dxa"/>
            <w:tcBorders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</w:tr>
      <w:tr w:rsidR="00D06C8C" w:rsidTr="00F64076">
        <w:trPr>
          <w:trHeight w:val="300"/>
        </w:trPr>
        <w:tc>
          <w:tcPr>
            <w:tcW w:w="949" w:type="dxa"/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</w:p>
        </w:tc>
        <w:tc>
          <w:tcPr>
            <w:tcW w:w="771" w:type="dxa"/>
            <w:noWrap/>
            <w:vAlign w:val="bottom"/>
          </w:tcPr>
          <w:p w:rsidR="00D06C8C" w:rsidRDefault="00D06C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=</w:t>
            </w:r>
          </w:p>
        </w:tc>
        <w:tc>
          <w:tcPr>
            <w:tcW w:w="1008" w:type="dxa"/>
            <w:noWrap/>
            <w:vAlign w:val="bottom"/>
          </w:tcPr>
          <w:p w:rsidR="00D06C8C" w:rsidRDefault="00D06C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846" w:type="dxa"/>
            <w:noWrap/>
            <w:vAlign w:val="bottom"/>
          </w:tcPr>
          <w:p w:rsidR="00D06C8C" w:rsidRDefault="00D06C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mm²</w:t>
            </w:r>
          </w:p>
        </w:tc>
        <w:tc>
          <w:tcPr>
            <w:tcW w:w="4024" w:type="dxa"/>
            <w:gridSpan w:val="4"/>
            <w:noWrap/>
            <w:vAlign w:val="bottom"/>
          </w:tcPr>
          <w:p w:rsidR="00D06C8C" w:rsidRDefault="00D06C8C" w:rsidP="00F6407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- YAKY4x25mm2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</w:tr>
      <w:tr w:rsidR="00D06C8C" w:rsidTr="00F64076">
        <w:trPr>
          <w:trHeight w:val="300"/>
        </w:trPr>
        <w:tc>
          <w:tcPr>
            <w:tcW w:w="949" w:type="dxa"/>
            <w:vMerge w:val="restart"/>
            <w:noWrap/>
            <w:vAlign w:val="center"/>
          </w:tcPr>
          <w:p w:rsidR="00D06C8C" w:rsidRDefault="00D06C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γ</w:t>
            </w:r>
          </w:p>
        </w:tc>
        <w:tc>
          <w:tcPr>
            <w:tcW w:w="771" w:type="dxa"/>
            <w:vMerge w:val="restart"/>
            <w:noWrap/>
            <w:vAlign w:val="center"/>
          </w:tcPr>
          <w:p w:rsidR="00D06C8C" w:rsidRDefault="00D06C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=</w:t>
            </w:r>
          </w:p>
        </w:tc>
        <w:tc>
          <w:tcPr>
            <w:tcW w:w="1008" w:type="dxa"/>
            <w:vMerge w:val="restart"/>
            <w:noWrap/>
            <w:vAlign w:val="center"/>
          </w:tcPr>
          <w:p w:rsidR="00D06C8C" w:rsidRDefault="00D06C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846" w:type="dxa"/>
            <w:noWrap/>
            <w:vAlign w:val="center"/>
          </w:tcPr>
          <w:p w:rsidR="00D06C8C" w:rsidRDefault="00D06C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  <w:tc>
          <w:tcPr>
            <w:tcW w:w="1246" w:type="dxa"/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953" w:type="dxa"/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809" w:type="dxa"/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1016" w:type="dxa"/>
            <w:tcBorders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</w:tr>
      <w:tr w:rsidR="00D06C8C" w:rsidTr="00F64076">
        <w:trPr>
          <w:trHeight w:val="300"/>
        </w:trPr>
        <w:tc>
          <w:tcPr>
            <w:tcW w:w="949" w:type="dxa"/>
            <w:vMerge/>
            <w:vAlign w:val="center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771" w:type="dxa"/>
            <w:vMerge/>
            <w:vAlign w:val="center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1008" w:type="dxa"/>
            <w:vMerge/>
            <w:vAlign w:val="center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846" w:type="dxa"/>
            <w:noWrap/>
            <w:vAlign w:val="center"/>
          </w:tcPr>
          <w:p w:rsidR="00D06C8C" w:rsidRDefault="00D06C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Ωmm²</w:t>
            </w:r>
          </w:p>
        </w:tc>
        <w:tc>
          <w:tcPr>
            <w:tcW w:w="1246" w:type="dxa"/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953" w:type="dxa"/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809" w:type="dxa"/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1016" w:type="dxa"/>
            <w:tcBorders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</w:tr>
      <w:tr w:rsidR="00D06C8C" w:rsidTr="00F64076">
        <w:trPr>
          <w:trHeight w:val="300"/>
        </w:trPr>
        <w:tc>
          <w:tcPr>
            <w:tcW w:w="949" w:type="dxa"/>
            <w:tcBorders>
              <w:left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771" w:type="dxa"/>
            <w:tcBorders>
              <w:left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1008" w:type="dxa"/>
            <w:tcBorders>
              <w:left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846" w:type="dxa"/>
            <w:tcBorders>
              <w:left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1246" w:type="dxa"/>
            <w:tcBorders>
              <w:left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953" w:type="dxa"/>
            <w:tcBorders>
              <w:left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809" w:type="dxa"/>
            <w:tcBorders>
              <w:left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1016" w:type="dxa"/>
            <w:tcBorders>
              <w:left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</w:tr>
      <w:tr w:rsidR="00D06C8C" w:rsidTr="00F64076">
        <w:trPr>
          <w:trHeight w:val="315"/>
        </w:trPr>
        <w:tc>
          <w:tcPr>
            <w:tcW w:w="2728" w:type="dxa"/>
            <w:gridSpan w:val="3"/>
            <w:noWrap/>
            <w:vAlign w:val="bottom"/>
          </w:tcPr>
          <w:p w:rsidR="00D06C8C" w:rsidRDefault="00D06C8C">
            <w:pPr>
              <w:rPr>
                <w:rFonts w:ascii="Arial" w:hAnsi="Arial" w:cs="Arial"/>
                <w:b/>
                <w:bCs/>
                <w:u w:val="single"/>
              </w:rPr>
            </w:pPr>
            <w:r>
              <w:rPr>
                <w:rFonts w:ascii="Arial" w:hAnsi="Arial" w:cs="Arial"/>
                <w:b/>
                <w:bCs/>
                <w:u w:val="single"/>
              </w:rPr>
              <w:t>Prad obciążenia:</w:t>
            </w:r>
          </w:p>
        </w:tc>
        <w:tc>
          <w:tcPr>
            <w:tcW w:w="846" w:type="dxa"/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1246" w:type="dxa"/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953" w:type="dxa"/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809" w:type="dxa"/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1016" w:type="dxa"/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</w:tr>
      <w:tr w:rsidR="00D06C8C" w:rsidTr="00F64076">
        <w:trPr>
          <w:trHeight w:val="300"/>
        </w:trPr>
        <w:tc>
          <w:tcPr>
            <w:tcW w:w="949" w:type="dxa"/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771" w:type="dxa"/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1008" w:type="dxa"/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846" w:type="dxa"/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1246" w:type="dxa"/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953" w:type="dxa"/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809" w:type="dxa"/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1016" w:type="dxa"/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</w:tr>
      <w:tr w:rsidR="00D06C8C" w:rsidTr="00F64076">
        <w:trPr>
          <w:trHeight w:val="300"/>
        </w:trPr>
        <w:tc>
          <w:tcPr>
            <w:tcW w:w="949" w:type="dxa"/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771" w:type="dxa"/>
            <w:vMerge w:val="restart"/>
            <w:noWrap/>
            <w:vAlign w:val="center"/>
          </w:tcPr>
          <w:p w:rsidR="00D06C8C" w:rsidRDefault="00D06C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z w:val="16"/>
                <w:szCs w:val="16"/>
              </w:rPr>
              <w:t>B</w:t>
            </w:r>
          </w:p>
        </w:tc>
        <w:tc>
          <w:tcPr>
            <w:tcW w:w="1008" w:type="dxa"/>
            <w:vMerge w:val="restart"/>
            <w:noWrap/>
            <w:vAlign w:val="center"/>
          </w:tcPr>
          <w:p w:rsidR="00D06C8C" w:rsidRDefault="00D06C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= </w:t>
            </w:r>
          </w:p>
        </w:tc>
        <w:tc>
          <w:tcPr>
            <w:tcW w:w="2092" w:type="dxa"/>
            <w:gridSpan w:val="2"/>
            <w:tcBorders>
              <w:bottom w:val="single" w:sz="4" w:space="0" w:color="auto"/>
            </w:tcBorders>
            <w:noWrap/>
            <w:vAlign w:val="bottom"/>
          </w:tcPr>
          <w:p w:rsidR="00D06C8C" w:rsidRDefault="00D06C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953" w:type="dxa"/>
            <w:vMerge w:val="restart"/>
            <w:noWrap/>
            <w:vAlign w:val="center"/>
          </w:tcPr>
          <w:p w:rsidR="00D06C8C" w:rsidRDefault="00D06C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[A]</w:t>
            </w:r>
          </w:p>
        </w:tc>
        <w:tc>
          <w:tcPr>
            <w:tcW w:w="809" w:type="dxa"/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1016" w:type="dxa"/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</w:tr>
      <w:tr w:rsidR="00D06C8C" w:rsidTr="00F64076">
        <w:trPr>
          <w:trHeight w:val="300"/>
        </w:trPr>
        <w:tc>
          <w:tcPr>
            <w:tcW w:w="949" w:type="dxa"/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771" w:type="dxa"/>
            <w:vMerge/>
            <w:vAlign w:val="center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1008" w:type="dxa"/>
            <w:vMerge/>
            <w:vAlign w:val="center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2092" w:type="dxa"/>
            <w:gridSpan w:val="2"/>
            <w:tcBorders>
              <w:top w:val="single" w:sz="4" w:space="0" w:color="auto"/>
            </w:tcBorders>
            <w:noWrap/>
            <w:vAlign w:val="bottom"/>
          </w:tcPr>
          <w:p w:rsidR="00D06C8C" w:rsidRDefault="00D06C8C" w:rsidP="007348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cos·φU</w:t>
            </w:r>
          </w:p>
        </w:tc>
        <w:tc>
          <w:tcPr>
            <w:tcW w:w="953" w:type="dxa"/>
            <w:vMerge/>
            <w:vAlign w:val="center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809" w:type="dxa"/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1016" w:type="dxa"/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</w:tr>
      <w:tr w:rsidR="00D06C8C" w:rsidTr="00F64076">
        <w:trPr>
          <w:trHeight w:val="300"/>
        </w:trPr>
        <w:tc>
          <w:tcPr>
            <w:tcW w:w="949" w:type="dxa"/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771" w:type="dxa"/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1008" w:type="dxa"/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846" w:type="dxa"/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1246" w:type="dxa"/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953" w:type="dxa"/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809" w:type="dxa"/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1016" w:type="dxa"/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</w:tr>
      <w:tr w:rsidR="00D06C8C" w:rsidTr="00F64076">
        <w:trPr>
          <w:trHeight w:val="300"/>
        </w:trPr>
        <w:tc>
          <w:tcPr>
            <w:tcW w:w="949" w:type="dxa"/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771" w:type="dxa"/>
            <w:noWrap/>
            <w:vAlign w:val="center"/>
          </w:tcPr>
          <w:p w:rsidR="00D06C8C" w:rsidRDefault="00D06C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z w:val="16"/>
                <w:szCs w:val="16"/>
              </w:rPr>
              <w:t>B</w:t>
            </w:r>
          </w:p>
        </w:tc>
        <w:tc>
          <w:tcPr>
            <w:tcW w:w="1008" w:type="dxa"/>
            <w:noWrap/>
            <w:vAlign w:val="bottom"/>
          </w:tcPr>
          <w:p w:rsidR="00D06C8C" w:rsidRDefault="00D06C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= </w:t>
            </w:r>
          </w:p>
        </w:tc>
        <w:tc>
          <w:tcPr>
            <w:tcW w:w="846" w:type="dxa"/>
            <w:noWrap/>
            <w:vAlign w:val="bottom"/>
          </w:tcPr>
          <w:p w:rsidR="00D06C8C" w:rsidRDefault="00D06C8C" w:rsidP="000D4B3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3,45</w:t>
            </w:r>
          </w:p>
        </w:tc>
        <w:tc>
          <w:tcPr>
            <w:tcW w:w="1246" w:type="dxa"/>
            <w:noWrap/>
            <w:vAlign w:val="bottom"/>
          </w:tcPr>
          <w:p w:rsidR="00D06C8C" w:rsidRDefault="00D06C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953" w:type="dxa"/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809" w:type="dxa"/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1016" w:type="dxa"/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</w:tr>
      <w:tr w:rsidR="00D06C8C" w:rsidTr="00F64076">
        <w:trPr>
          <w:trHeight w:val="300"/>
        </w:trPr>
        <w:tc>
          <w:tcPr>
            <w:tcW w:w="949" w:type="dxa"/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771" w:type="dxa"/>
            <w:noWrap/>
            <w:vAlign w:val="center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1008" w:type="dxa"/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846" w:type="dxa"/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1246" w:type="dxa"/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953" w:type="dxa"/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809" w:type="dxa"/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1016" w:type="dxa"/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</w:tr>
      <w:tr w:rsidR="00D06C8C" w:rsidTr="00CD1148">
        <w:trPr>
          <w:trHeight w:val="300"/>
        </w:trPr>
        <w:tc>
          <w:tcPr>
            <w:tcW w:w="6582" w:type="dxa"/>
            <w:gridSpan w:val="7"/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- znamionowy prąd istn. urządzenia zabezpieczającego:</w:t>
            </w:r>
          </w:p>
        </w:tc>
        <w:tc>
          <w:tcPr>
            <w:tcW w:w="1016" w:type="dxa"/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</w:tr>
      <w:tr w:rsidR="00D06C8C" w:rsidTr="00CD1148">
        <w:trPr>
          <w:trHeight w:val="300"/>
        </w:trPr>
        <w:tc>
          <w:tcPr>
            <w:tcW w:w="94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771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1008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84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124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953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8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101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</w:tr>
      <w:tr w:rsidR="00D06C8C" w:rsidTr="00A80DE6">
        <w:trPr>
          <w:trHeight w:val="300"/>
        </w:trPr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06C8C" w:rsidRDefault="00D06C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z w:val="16"/>
                <w:szCs w:val="16"/>
              </w:rPr>
              <w:t>N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=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</w:tr>
      <w:tr w:rsidR="00D06C8C" w:rsidTr="00427CA3">
        <w:trPr>
          <w:trHeight w:val="300"/>
        </w:trPr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</w:tr>
      <w:tr w:rsidR="00D06C8C" w:rsidTr="00A80DE6">
        <w:trPr>
          <w:trHeight w:val="300"/>
        </w:trPr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5633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 w:rsidP="002F03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Zabezpieczenie – S301B25A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</w:tr>
      <w:tr w:rsidR="00D06C8C" w:rsidTr="00427CA3">
        <w:trPr>
          <w:trHeight w:val="300"/>
        </w:trPr>
        <w:tc>
          <w:tcPr>
            <w:tcW w:w="6582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- prąd zadziałania urządzenia zabezpieczającego: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</w:tr>
      <w:tr w:rsidR="00D06C8C" w:rsidTr="00427CA3">
        <w:trPr>
          <w:trHeight w:val="300"/>
        </w:trPr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</w:tr>
      <w:tr w:rsidR="00D06C8C" w:rsidTr="00A80DE6">
        <w:trPr>
          <w:trHeight w:val="300"/>
        </w:trPr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06C8C" w:rsidRDefault="00D06C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</w:t>
            </w:r>
            <w:r>
              <w:rPr>
                <w:rFonts w:ascii="Arial" w:hAnsi="Arial" w:cs="Arial"/>
                <w:sz w:val="16"/>
                <w:szCs w:val="16"/>
              </w:rPr>
              <w:t>1godz.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= 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 w:rsidP="000F6D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1,45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06C8C" w:rsidRDefault="00D06C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→</w:t>
            </w:r>
          </w:p>
        </w:tc>
        <w:tc>
          <w:tcPr>
            <w:tcW w:w="176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06C8C" w:rsidRDefault="00D06C8C" w:rsidP="002F03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</w:rPr>
              <w:t>=25 x 1,45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= 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36,25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</w:tr>
      <w:tr w:rsidR="00D06C8C" w:rsidTr="00427CA3">
        <w:trPr>
          <w:trHeight w:val="300"/>
        </w:trPr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</w:tr>
      <w:tr w:rsidR="00D06C8C" w:rsidTr="00427CA3">
        <w:trPr>
          <w:trHeight w:val="300"/>
        </w:trPr>
        <w:tc>
          <w:tcPr>
            <w:tcW w:w="482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obciążenie długotrwałe przewodu: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</w:tr>
      <w:tr w:rsidR="00D06C8C" w:rsidTr="00427CA3">
        <w:trPr>
          <w:trHeight w:val="300"/>
        </w:trPr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</w:tr>
      <w:tr w:rsidR="00D06C8C" w:rsidTr="00A80DE6">
        <w:trPr>
          <w:trHeight w:val="300"/>
        </w:trPr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776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 w:rsidP="002F03B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Według PN-IEC 60634-5-523 dopuszczalna obciążalność prądowa kabli wielożyłowych w przepustach ułożonych bezpośrednio w ziemi – sposób ułożenia kabli D dla YAKY4x25 wynosi: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D06C8C" w:rsidTr="00427CA3">
        <w:trPr>
          <w:trHeight w:val="300"/>
        </w:trPr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</w:tr>
      <w:tr w:rsidR="00D06C8C" w:rsidTr="00A80DE6">
        <w:trPr>
          <w:trHeight w:val="300"/>
        </w:trPr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06C8C" w:rsidRDefault="00D06C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z w:val="16"/>
                <w:szCs w:val="16"/>
              </w:rPr>
              <w:t>Z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=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</w:tr>
      <w:tr w:rsidR="00D06C8C" w:rsidTr="001D39AA">
        <w:trPr>
          <w:trHeight w:val="300"/>
        </w:trPr>
        <w:tc>
          <w:tcPr>
            <w:tcW w:w="94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771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84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124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953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8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101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111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9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</w:tr>
      <w:tr w:rsidR="00D06C8C" w:rsidTr="00427CA3">
        <w:trPr>
          <w:trHeight w:val="315"/>
        </w:trPr>
        <w:tc>
          <w:tcPr>
            <w:tcW w:w="8714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  <w:b/>
                <w:bCs/>
                <w:u w:val="single"/>
              </w:rPr>
            </w:pPr>
            <w:r>
              <w:rPr>
                <w:rFonts w:ascii="Arial" w:hAnsi="Arial" w:cs="Arial"/>
                <w:b/>
                <w:bCs/>
                <w:u w:val="single"/>
              </w:rPr>
              <w:t>Warunki zabezpieczenia  przewodu przed skutkami przeciążeń: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</w:tr>
      <w:tr w:rsidR="00D06C8C" w:rsidTr="001D39AA">
        <w:trPr>
          <w:trHeight w:val="300"/>
        </w:trPr>
        <w:tc>
          <w:tcPr>
            <w:tcW w:w="94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771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D06C8C" w:rsidRDefault="00D06C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z w:val="16"/>
                <w:szCs w:val="16"/>
              </w:rPr>
              <w:t>B</w:t>
            </w: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D06C8C" w:rsidRDefault="00D06C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≤</w:t>
            </w:r>
          </w:p>
        </w:tc>
        <w:tc>
          <w:tcPr>
            <w:tcW w:w="846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D06C8C" w:rsidRDefault="00D06C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z w:val="16"/>
                <w:szCs w:val="16"/>
              </w:rPr>
              <w:t>N</w:t>
            </w:r>
          </w:p>
        </w:tc>
        <w:tc>
          <w:tcPr>
            <w:tcW w:w="124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D06C8C" w:rsidRDefault="00D06C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≤</w:t>
            </w:r>
          </w:p>
        </w:tc>
        <w:tc>
          <w:tcPr>
            <w:tcW w:w="953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D06C8C" w:rsidRDefault="00D06C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z w:val="16"/>
                <w:szCs w:val="16"/>
              </w:rPr>
              <w:t>Z</w:t>
            </w:r>
          </w:p>
        </w:tc>
        <w:tc>
          <w:tcPr>
            <w:tcW w:w="8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101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111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9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</w:tr>
      <w:tr w:rsidR="00D06C8C" w:rsidTr="00A80DE6">
        <w:trPr>
          <w:trHeight w:val="300"/>
        </w:trPr>
        <w:tc>
          <w:tcPr>
            <w:tcW w:w="949" w:type="dxa"/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771" w:type="dxa"/>
            <w:noWrap/>
            <w:vAlign w:val="bottom"/>
          </w:tcPr>
          <w:p w:rsidR="00D06C8C" w:rsidRDefault="00D06C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3,45</w:t>
            </w:r>
          </w:p>
        </w:tc>
        <w:tc>
          <w:tcPr>
            <w:tcW w:w="1008" w:type="dxa"/>
            <w:noWrap/>
            <w:vAlign w:val="bottom"/>
          </w:tcPr>
          <w:p w:rsidR="00D06C8C" w:rsidRDefault="00D06C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≤</w:t>
            </w:r>
          </w:p>
        </w:tc>
        <w:tc>
          <w:tcPr>
            <w:tcW w:w="846" w:type="dxa"/>
            <w:noWrap/>
            <w:vAlign w:val="bottom"/>
          </w:tcPr>
          <w:p w:rsidR="00D06C8C" w:rsidRDefault="00D06C8C" w:rsidP="005261F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1246" w:type="dxa"/>
            <w:noWrap/>
            <w:vAlign w:val="bottom"/>
          </w:tcPr>
          <w:p w:rsidR="00D06C8C" w:rsidRDefault="00D06C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≤</w:t>
            </w:r>
          </w:p>
        </w:tc>
        <w:tc>
          <w:tcPr>
            <w:tcW w:w="953" w:type="dxa"/>
            <w:noWrap/>
            <w:vAlign w:val="bottom"/>
          </w:tcPr>
          <w:p w:rsidR="00D06C8C" w:rsidRDefault="00D06C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</w:t>
            </w:r>
          </w:p>
        </w:tc>
        <w:tc>
          <w:tcPr>
            <w:tcW w:w="2941" w:type="dxa"/>
            <w:gridSpan w:val="3"/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- warunek spełniony</w:t>
            </w:r>
          </w:p>
        </w:tc>
        <w:tc>
          <w:tcPr>
            <w:tcW w:w="976" w:type="dxa"/>
            <w:tcBorders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</w:tr>
      <w:tr w:rsidR="00D06C8C" w:rsidTr="001D39AA">
        <w:trPr>
          <w:trHeight w:val="300"/>
        </w:trPr>
        <w:tc>
          <w:tcPr>
            <w:tcW w:w="949" w:type="dxa"/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771" w:type="dxa"/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1008" w:type="dxa"/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846" w:type="dxa"/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1246" w:type="dxa"/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953" w:type="dxa"/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809" w:type="dxa"/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1016" w:type="dxa"/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1116" w:type="dxa"/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976" w:type="dxa"/>
            <w:tcBorders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</w:tr>
      <w:tr w:rsidR="00D06C8C" w:rsidTr="001D39AA">
        <w:trPr>
          <w:trHeight w:val="300"/>
        </w:trPr>
        <w:tc>
          <w:tcPr>
            <w:tcW w:w="949" w:type="dxa"/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771" w:type="dxa"/>
            <w:noWrap/>
            <w:vAlign w:val="center"/>
          </w:tcPr>
          <w:p w:rsidR="00D06C8C" w:rsidRDefault="00D06C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008" w:type="dxa"/>
            <w:noWrap/>
            <w:vAlign w:val="center"/>
          </w:tcPr>
          <w:p w:rsidR="00D06C8C" w:rsidRDefault="00D06C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≤</w:t>
            </w:r>
          </w:p>
        </w:tc>
        <w:tc>
          <w:tcPr>
            <w:tcW w:w="846" w:type="dxa"/>
            <w:noWrap/>
            <w:vAlign w:val="center"/>
          </w:tcPr>
          <w:p w:rsidR="00D06C8C" w:rsidRDefault="00D06C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1,45</w:t>
            </w:r>
          </w:p>
        </w:tc>
        <w:tc>
          <w:tcPr>
            <w:tcW w:w="1246" w:type="dxa"/>
            <w:noWrap/>
            <w:vAlign w:val="center"/>
          </w:tcPr>
          <w:p w:rsidR="00D06C8C" w:rsidRDefault="00D06C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953" w:type="dxa"/>
            <w:noWrap/>
            <w:vAlign w:val="center"/>
          </w:tcPr>
          <w:p w:rsidR="00D06C8C" w:rsidRDefault="00D06C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sz w:val="16"/>
                <w:szCs w:val="16"/>
              </w:rPr>
              <w:t>Z</w:t>
            </w:r>
          </w:p>
        </w:tc>
        <w:tc>
          <w:tcPr>
            <w:tcW w:w="809" w:type="dxa"/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1016" w:type="dxa"/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1116" w:type="dxa"/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976" w:type="dxa"/>
            <w:tcBorders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</w:tr>
      <w:tr w:rsidR="00D06C8C" w:rsidTr="00A80DE6">
        <w:trPr>
          <w:trHeight w:val="300"/>
        </w:trPr>
        <w:tc>
          <w:tcPr>
            <w:tcW w:w="949" w:type="dxa"/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  <w:tc>
          <w:tcPr>
            <w:tcW w:w="771" w:type="dxa"/>
            <w:noWrap/>
            <w:vAlign w:val="center"/>
          </w:tcPr>
          <w:p w:rsidR="00D06C8C" w:rsidRDefault="00D06C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36,25</w:t>
            </w:r>
          </w:p>
        </w:tc>
        <w:tc>
          <w:tcPr>
            <w:tcW w:w="1008" w:type="dxa"/>
            <w:noWrap/>
            <w:vAlign w:val="center"/>
          </w:tcPr>
          <w:p w:rsidR="00D06C8C" w:rsidRDefault="00D06C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≤</w:t>
            </w:r>
          </w:p>
        </w:tc>
        <w:tc>
          <w:tcPr>
            <w:tcW w:w="846" w:type="dxa"/>
            <w:noWrap/>
            <w:vAlign w:val="center"/>
          </w:tcPr>
          <w:p w:rsidR="00D06C8C" w:rsidRDefault="00D06C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95,7</w:t>
            </w:r>
          </w:p>
        </w:tc>
        <w:tc>
          <w:tcPr>
            <w:tcW w:w="1246" w:type="dxa"/>
            <w:noWrap/>
            <w:vAlign w:val="center"/>
          </w:tcPr>
          <w:p w:rsidR="00D06C8C" w:rsidRDefault="00D06C8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53" w:type="dxa"/>
            <w:noWrap/>
            <w:vAlign w:val="center"/>
          </w:tcPr>
          <w:p w:rsidR="00D06C8C" w:rsidRDefault="00D06C8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41" w:type="dxa"/>
            <w:gridSpan w:val="3"/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- warunek spełniony</w:t>
            </w:r>
          </w:p>
        </w:tc>
        <w:tc>
          <w:tcPr>
            <w:tcW w:w="976" w:type="dxa"/>
            <w:tcBorders>
              <w:right w:val="nil"/>
            </w:tcBorders>
            <w:noWrap/>
            <w:vAlign w:val="bottom"/>
          </w:tcPr>
          <w:p w:rsidR="00D06C8C" w:rsidRDefault="00D06C8C">
            <w:pPr>
              <w:rPr>
                <w:rFonts w:ascii="Arial" w:hAnsi="Arial" w:cs="Arial"/>
              </w:rPr>
            </w:pPr>
          </w:p>
        </w:tc>
      </w:tr>
    </w:tbl>
    <w:p w:rsidR="00D06C8C" w:rsidRDefault="00D06C8C" w:rsidP="00776710">
      <w:pPr>
        <w:spacing w:line="360" w:lineRule="auto"/>
        <w:jc w:val="both"/>
        <w:rPr>
          <w:rFonts w:ascii="Arial" w:hAnsi="Arial" w:cs="Arial"/>
        </w:rPr>
      </w:pPr>
    </w:p>
    <w:p w:rsidR="00D06C8C" w:rsidRDefault="00D06C8C" w:rsidP="00CA564D">
      <w:pPr>
        <w:tabs>
          <w:tab w:val="left" w:pos="900"/>
        </w:tabs>
        <w:spacing w:line="360" w:lineRule="auto"/>
        <w:ind w:left="360"/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9.  PLAN BEPIECZEŃSTWA I OCHRONY ZDROWIA</w:t>
      </w:r>
    </w:p>
    <w:p w:rsidR="00D06C8C" w:rsidRPr="00C31FD1" w:rsidRDefault="00D06C8C" w:rsidP="00282314">
      <w:pPr>
        <w:numPr>
          <w:ilvl w:val="0"/>
          <w:numId w:val="14"/>
        </w:numPr>
        <w:spacing w:line="360" w:lineRule="auto"/>
        <w:jc w:val="both"/>
        <w:rPr>
          <w:rFonts w:ascii="Arial" w:hAnsi="Arial" w:cs="Arial"/>
          <w:b/>
          <w:bCs/>
        </w:rPr>
      </w:pPr>
      <w:r w:rsidRPr="00C31FD1">
        <w:rPr>
          <w:rFonts w:ascii="Arial" w:hAnsi="Arial" w:cs="Arial"/>
          <w:b/>
          <w:bCs/>
        </w:rPr>
        <w:t>Zakres robót dla całego zamierzenia.</w:t>
      </w:r>
    </w:p>
    <w:p w:rsidR="00D06C8C" w:rsidRPr="00C31FD1" w:rsidRDefault="00D06C8C" w:rsidP="00282314">
      <w:pPr>
        <w:numPr>
          <w:ilvl w:val="0"/>
          <w:numId w:val="16"/>
        </w:numPr>
        <w:spacing w:line="360" w:lineRule="auto"/>
        <w:jc w:val="both"/>
        <w:rPr>
          <w:rFonts w:ascii="Arial" w:hAnsi="Arial" w:cs="Arial"/>
        </w:rPr>
      </w:pPr>
      <w:r w:rsidRPr="00C31FD1">
        <w:rPr>
          <w:rFonts w:ascii="Arial" w:hAnsi="Arial" w:cs="Arial"/>
        </w:rPr>
        <w:t xml:space="preserve">budowa oświetlenia ulicznego kablem </w:t>
      </w:r>
      <w:r>
        <w:rPr>
          <w:rFonts w:ascii="Arial" w:hAnsi="Arial" w:cs="Arial"/>
        </w:rPr>
        <w:t>YAKY 4</w:t>
      </w:r>
      <w:r w:rsidRPr="00C31FD1">
        <w:rPr>
          <w:rFonts w:ascii="Arial" w:hAnsi="Arial" w:cs="Arial"/>
        </w:rPr>
        <w:t>x25</w:t>
      </w:r>
      <w:r>
        <w:rPr>
          <w:rFonts w:ascii="Arial" w:hAnsi="Arial" w:cs="Arial"/>
        </w:rPr>
        <w:t>mm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,</w:t>
      </w:r>
      <w:r w:rsidRPr="00C31FD1">
        <w:rPr>
          <w:rFonts w:ascii="Arial" w:hAnsi="Arial" w:cs="Arial"/>
        </w:rPr>
        <w:t xml:space="preserve"> budowa stanowisk</w:t>
      </w:r>
      <w:r>
        <w:rPr>
          <w:rFonts w:ascii="Arial" w:hAnsi="Arial" w:cs="Arial"/>
        </w:rPr>
        <w:t>, przyłączenie do istniejącej linii kablowej oświetleniowej.</w:t>
      </w:r>
    </w:p>
    <w:p w:rsidR="00D06C8C" w:rsidRPr="00C31FD1" w:rsidRDefault="00D06C8C" w:rsidP="00282314">
      <w:pPr>
        <w:spacing w:line="360" w:lineRule="auto"/>
        <w:ind w:left="360"/>
        <w:jc w:val="both"/>
        <w:rPr>
          <w:rFonts w:ascii="Arial" w:hAnsi="Arial" w:cs="Arial"/>
          <w:b/>
        </w:rPr>
      </w:pPr>
    </w:p>
    <w:p w:rsidR="00D06C8C" w:rsidRPr="00C31FD1" w:rsidRDefault="00D06C8C" w:rsidP="00282314">
      <w:pPr>
        <w:numPr>
          <w:ilvl w:val="0"/>
          <w:numId w:val="15"/>
        </w:numPr>
        <w:spacing w:line="360" w:lineRule="auto"/>
        <w:jc w:val="both"/>
        <w:rPr>
          <w:rFonts w:ascii="Arial" w:hAnsi="Arial" w:cs="Arial"/>
          <w:b/>
        </w:rPr>
      </w:pPr>
      <w:r w:rsidRPr="00C31FD1">
        <w:rPr>
          <w:rFonts w:ascii="Arial" w:hAnsi="Arial" w:cs="Arial"/>
          <w:b/>
          <w:bCs/>
        </w:rPr>
        <w:t>Kolejność poszczególnych czynności przy realizacji budowy</w:t>
      </w:r>
      <w:r w:rsidRPr="00C31FD1">
        <w:rPr>
          <w:rFonts w:ascii="Arial" w:hAnsi="Arial" w:cs="Arial"/>
          <w:b/>
        </w:rPr>
        <w:t>:</w:t>
      </w:r>
    </w:p>
    <w:p w:rsidR="00D06C8C" w:rsidRPr="00C31FD1" w:rsidRDefault="00D06C8C" w:rsidP="00ED5D73">
      <w:pPr>
        <w:numPr>
          <w:ilvl w:val="1"/>
          <w:numId w:val="15"/>
        </w:numPr>
        <w:spacing w:line="360" w:lineRule="auto"/>
        <w:jc w:val="both"/>
        <w:rPr>
          <w:rFonts w:ascii="Arial" w:hAnsi="Arial" w:cs="Arial"/>
        </w:rPr>
      </w:pPr>
      <w:r w:rsidRPr="00C31FD1">
        <w:rPr>
          <w:rFonts w:ascii="Arial" w:hAnsi="Arial" w:cs="Arial"/>
        </w:rPr>
        <w:t>wykonanie wykopów pod</w:t>
      </w:r>
      <w:r>
        <w:rPr>
          <w:rFonts w:ascii="Arial" w:hAnsi="Arial" w:cs="Arial"/>
        </w:rPr>
        <w:t>:</w:t>
      </w:r>
      <w:r w:rsidRPr="00C31FD1">
        <w:rPr>
          <w:rFonts w:ascii="Arial" w:hAnsi="Arial" w:cs="Arial"/>
        </w:rPr>
        <w:t xml:space="preserve"> linie kablową oświetlenia, </w:t>
      </w:r>
      <w:r>
        <w:rPr>
          <w:rFonts w:ascii="Arial" w:hAnsi="Arial" w:cs="Arial"/>
        </w:rPr>
        <w:t>fundament betonowy,</w:t>
      </w:r>
    </w:p>
    <w:p w:rsidR="00D06C8C" w:rsidRPr="00C31FD1" w:rsidRDefault="00D06C8C" w:rsidP="00ED5D73">
      <w:pPr>
        <w:numPr>
          <w:ilvl w:val="1"/>
          <w:numId w:val="15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posadowienie fundamentów, ułożenie</w:t>
      </w:r>
      <w:r w:rsidRPr="00C31FD1">
        <w:rPr>
          <w:rFonts w:ascii="Arial" w:hAnsi="Arial" w:cs="Arial"/>
        </w:rPr>
        <w:t xml:space="preserve"> bednarki</w:t>
      </w:r>
      <w:r>
        <w:rPr>
          <w:rFonts w:ascii="Arial" w:hAnsi="Arial" w:cs="Arial"/>
        </w:rPr>
        <w:t>, kabla</w:t>
      </w:r>
      <w:r w:rsidRPr="00C31FD1">
        <w:rPr>
          <w:rFonts w:ascii="Arial" w:hAnsi="Arial" w:cs="Arial"/>
        </w:rPr>
        <w:t>,  foli,</w:t>
      </w:r>
    </w:p>
    <w:p w:rsidR="00D06C8C" w:rsidRPr="00C31FD1" w:rsidRDefault="00D06C8C" w:rsidP="00ED5D73">
      <w:pPr>
        <w:numPr>
          <w:ilvl w:val="1"/>
          <w:numId w:val="15"/>
        </w:numPr>
        <w:spacing w:line="360" w:lineRule="auto"/>
        <w:jc w:val="both"/>
        <w:rPr>
          <w:rFonts w:ascii="Arial" w:hAnsi="Arial" w:cs="Arial"/>
        </w:rPr>
      </w:pPr>
      <w:r w:rsidRPr="00C31FD1">
        <w:rPr>
          <w:rFonts w:ascii="Arial" w:hAnsi="Arial" w:cs="Arial"/>
        </w:rPr>
        <w:t>zasypanie wykopów,</w:t>
      </w:r>
    </w:p>
    <w:p w:rsidR="00D06C8C" w:rsidRPr="00C31FD1" w:rsidRDefault="00D06C8C" w:rsidP="00ED5D73">
      <w:pPr>
        <w:numPr>
          <w:ilvl w:val="1"/>
          <w:numId w:val="15"/>
        </w:numPr>
        <w:spacing w:line="360" w:lineRule="auto"/>
        <w:jc w:val="both"/>
        <w:rPr>
          <w:rFonts w:ascii="Arial" w:hAnsi="Arial" w:cs="Arial"/>
        </w:rPr>
      </w:pPr>
      <w:r w:rsidRPr="00C31FD1">
        <w:rPr>
          <w:rFonts w:ascii="Arial" w:hAnsi="Arial" w:cs="Arial"/>
        </w:rPr>
        <w:t>montaż stanowisk słupowych i podłączenie,</w:t>
      </w:r>
    </w:p>
    <w:p w:rsidR="00D06C8C" w:rsidRPr="00C31FD1" w:rsidRDefault="00D06C8C" w:rsidP="00ED5D73">
      <w:pPr>
        <w:numPr>
          <w:ilvl w:val="1"/>
          <w:numId w:val="15"/>
        </w:numPr>
        <w:spacing w:line="360" w:lineRule="auto"/>
        <w:jc w:val="both"/>
        <w:rPr>
          <w:rFonts w:ascii="Arial" w:hAnsi="Arial" w:cs="Arial"/>
        </w:rPr>
      </w:pPr>
      <w:r w:rsidRPr="00C31FD1">
        <w:rPr>
          <w:rFonts w:ascii="Arial" w:hAnsi="Arial" w:cs="Arial"/>
        </w:rPr>
        <w:t>podłączenie uziemień do stanowisk,</w:t>
      </w:r>
    </w:p>
    <w:p w:rsidR="00D06C8C" w:rsidRPr="003D067D" w:rsidRDefault="00D06C8C" w:rsidP="00ED5D73">
      <w:pPr>
        <w:numPr>
          <w:ilvl w:val="1"/>
          <w:numId w:val="15"/>
        </w:numPr>
        <w:spacing w:line="360" w:lineRule="auto"/>
        <w:jc w:val="both"/>
        <w:rPr>
          <w:rFonts w:ascii="Arial" w:hAnsi="Arial" w:cs="Arial"/>
        </w:rPr>
      </w:pPr>
      <w:r w:rsidRPr="003D067D">
        <w:rPr>
          <w:rFonts w:ascii="Arial" w:hAnsi="Arial" w:cs="Arial"/>
        </w:rPr>
        <w:t xml:space="preserve">montaż opraw, </w:t>
      </w:r>
    </w:p>
    <w:p w:rsidR="00D06C8C" w:rsidRPr="003D067D" w:rsidRDefault="00D06C8C" w:rsidP="00ED5D73">
      <w:pPr>
        <w:numPr>
          <w:ilvl w:val="1"/>
          <w:numId w:val="15"/>
        </w:numPr>
        <w:spacing w:line="360" w:lineRule="auto"/>
        <w:jc w:val="both"/>
        <w:rPr>
          <w:rFonts w:ascii="Arial" w:hAnsi="Arial" w:cs="Arial"/>
        </w:rPr>
      </w:pPr>
      <w:r w:rsidRPr="003D067D">
        <w:rPr>
          <w:rFonts w:ascii="Arial" w:hAnsi="Arial" w:cs="Arial"/>
        </w:rPr>
        <w:t>odłączenie istniejącej linii oświetleniowej od napięcia,</w:t>
      </w:r>
    </w:p>
    <w:p w:rsidR="00D06C8C" w:rsidRPr="003D067D" w:rsidRDefault="00D06C8C" w:rsidP="00ED5D73">
      <w:pPr>
        <w:numPr>
          <w:ilvl w:val="1"/>
          <w:numId w:val="15"/>
        </w:numPr>
        <w:spacing w:line="360" w:lineRule="auto"/>
        <w:jc w:val="both"/>
        <w:rPr>
          <w:rFonts w:ascii="Arial" w:hAnsi="Arial" w:cs="Arial"/>
        </w:rPr>
      </w:pPr>
      <w:r w:rsidRPr="003D067D">
        <w:rPr>
          <w:rFonts w:ascii="Arial" w:hAnsi="Arial" w:cs="Arial"/>
        </w:rPr>
        <w:t>przyłączenie projektowanej linii oświetleniowej do istniejącego ciągu,</w:t>
      </w:r>
    </w:p>
    <w:p w:rsidR="00D06C8C" w:rsidRPr="003D067D" w:rsidRDefault="00D06C8C" w:rsidP="00ED5D73">
      <w:pPr>
        <w:numPr>
          <w:ilvl w:val="1"/>
          <w:numId w:val="15"/>
        </w:numPr>
        <w:spacing w:line="360" w:lineRule="auto"/>
        <w:jc w:val="both"/>
        <w:rPr>
          <w:rFonts w:ascii="Arial" w:hAnsi="Arial" w:cs="Arial"/>
        </w:rPr>
      </w:pPr>
      <w:r w:rsidRPr="003D067D">
        <w:rPr>
          <w:rFonts w:ascii="Arial" w:hAnsi="Arial" w:cs="Arial"/>
        </w:rPr>
        <w:t xml:space="preserve">załączanie napięcia, </w:t>
      </w:r>
    </w:p>
    <w:p w:rsidR="00D06C8C" w:rsidRPr="003D067D" w:rsidRDefault="00D06C8C" w:rsidP="00ED5D73">
      <w:pPr>
        <w:numPr>
          <w:ilvl w:val="1"/>
          <w:numId w:val="15"/>
        </w:numPr>
        <w:spacing w:line="360" w:lineRule="auto"/>
        <w:jc w:val="both"/>
        <w:rPr>
          <w:rFonts w:ascii="Arial" w:hAnsi="Arial" w:cs="Arial"/>
        </w:rPr>
      </w:pPr>
      <w:r w:rsidRPr="003D067D">
        <w:rPr>
          <w:rFonts w:ascii="Arial" w:hAnsi="Arial" w:cs="Arial"/>
        </w:rPr>
        <w:t>wykonanie pomiarów.</w:t>
      </w:r>
    </w:p>
    <w:p w:rsidR="00D06C8C" w:rsidRPr="00C31FD1" w:rsidRDefault="00D06C8C" w:rsidP="00282314">
      <w:pPr>
        <w:spacing w:line="360" w:lineRule="auto"/>
        <w:ind w:left="456"/>
        <w:jc w:val="both"/>
        <w:rPr>
          <w:rFonts w:ascii="Arial" w:hAnsi="Arial" w:cs="Arial"/>
          <w:b/>
        </w:rPr>
      </w:pPr>
    </w:p>
    <w:p w:rsidR="00D06C8C" w:rsidRPr="00C31FD1" w:rsidRDefault="00D06C8C" w:rsidP="00282314">
      <w:pPr>
        <w:numPr>
          <w:ilvl w:val="0"/>
          <w:numId w:val="15"/>
        </w:numPr>
        <w:spacing w:line="360" w:lineRule="auto"/>
        <w:jc w:val="both"/>
        <w:rPr>
          <w:rFonts w:ascii="Arial" w:hAnsi="Arial" w:cs="Arial"/>
          <w:b/>
        </w:rPr>
      </w:pPr>
      <w:r w:rsidRPr="00C31FD1">
        <w:rPr>
          <w:rFonts w:ascii="Arial" w:hAnsi="Arial" w:cs="Arial"/>
          <w:b/>
          <w:bCs/>
        </w:rPr>
        <w:t>Miejsca mogące stworzyć zagrożenie bezpieczeństwa i zdrowia ludzi</w:t>
      </w:r>
      <w:r w:rsidRPr="00C31FD1">
        <w:rPr>
          <w:rFonts w:ascii="Arial" w:hAnsi="Arial" w:cs="Arial"/>
          <w:b/>
        </w:rPr>
        <w:t>:</w:t>
      </w:r>
    </w:p>
    <w:p w:rsidR="00D06C8C" w:rsidRDefault="00D06C8C" w:rsidP="00282314">
      <w:pPr>
        <w:numPr>
          <w:ilvl w:val="1"/>
          <w:numId w:val="15"/>
        </w:numPr>
        <w:spacing w:line="360" w:lineRule="auto"/>
        <w:jc w:val="both"/>
        <w:rPr>
          <w:rFonts w:ascii="Arial" w:hAnsi="Arial" w:cs="Arial"/>
        </w:rPr>
      </w:pPr>
      <w:r w:rsidRPr="00C31FD1">
        <w:rPr>
          <w:rFonts w:ascii="Arial" w:hAnsi="Arial" w:cs="Arial"/>
        </w:rPr>
        <w:t>prace w pobliżu i na czynnej linii energetycznej nn,</w:t>
      </w:r>
    </w:p>
    <w:p w:rsidR="00D06C8C" w:rsidRPr="00C31FD1" w:rsidRDefault="00D06C8C" w:rsidP="00282314">
      <w:pPr>
        <w:numPr>
          <w:ilvl w:val="1"/>
          <w:numId w:val="15"/>
        </w:numPr>
        <w:spacing w:line="360" w:lineRule="auto"/>
        <w:jc w:val="both"/>
        <w:rPr>
          <w:rFonts w:ascii="Arial" w:hAnsi="Arial" w:cs="Arial"/>
        </w:rPr>
      </w:pPr>
      <w:r w:rsidRPr="00C31FD1">
        <w:rPr>
          <w:rFonts w:ascii="Arial" w:hAnsi="Arial" w:cs="Arial"/>
        </w:rPr>
        <w:t>prace na wysokości przy montażu oświetlenia,</w:t>
      </w:r>
    </w:p>
    <w:p w:rsidR="00D06C8C" w:rsidRPr="00C31FD1" w:rsidRDefault="00D06C8C" w:rsidP="00282314">
      <w:pPr>
        <w:numPr>
          <w:ilvl w:val="1"/>
          <w:numId w:val="15"/>
        </w:numPr>
        <w:spacing w:line="360" w:lineRule="auto"/>
        <w:jc w:val="both"/>
        <w:rPr>
          <w:rFonts w:ascii="Arial" w:hAnsi="Arial" w:cs="Arial"/>
        </w:rPr>
      </w:pPr>
      <w:r w:rsidRPr="00C31FD1">
        <w:rPr>
          <w:rFonts w:ascii="Arial" w:hAnsi="Arial" w:cs="Arial"/>
        </w:rPr>
        <w:t>prace przy sprzęcie ciężkim,</w:t>
      </w:r>
    </w:p>
    <w:p w:rsidR="00D06C8C" w:rsidRPr="00C31FD1" w:rsidRDefault="00D06C8C" w:rsidP="00282314">
      <w:pPr>
        <w:numPr>
          <w:ilvl w:val="1"/>
          <w:numId w:val="15"/>
        </w:numPr>
        <w:spacing w:line="360" w:lineRule="auto"/>
        <w:jc w:val="both"/>
        <w:rPr>
          <w:rFonts w:ascii="Arial" w:hAnsi="Arial" w:cs="Arial"/>
        </w:rPr>
      </w:pPr>
      <w:r w:rsidRPr="00C31FD1">
        <w:rPr>
          <w:rFonts w:ascii="Arial" w:hAnsi="Arial" w:cs="Arial"/>
        </w:rPr>
        <w:t>prace będą wykonywane wzdłuż uczęszczanej drogi.</w:t>
      </w:r>
    </w:p>
    <w:p w:rsidR="00D06C8C" w:rsidRPr="00C31FD1" w:rsidRDefault="00D06C8C" w:rsidP="00282314">
      <w:pPr>
        <w:spacing w:line="360" w:lineRule="auto"/>
        <w:ind w:left="456"/>
        <w:jc w:val="both"/>
        <w:rPr>
          <w:rFonts w:ascii="Arial" w:hAnsi="Arial" w:cs="Arial"/>
        </w:rPr>
      </w:pPr>
    </w:p>
    <w:p w:rsidR="00D06C8C" w:rsidRPr="00C31FD1" w:rsidRDefault="00D06C8C" w:rsidP="00282314">
      <w:pPr>
        <w:numPr>
          <w:ilvl w:val="0"/>
          <w:numId w:val="17"/>
        </w:numPr>
        <w:spacing w:line="360" w:lineRule="auto"/>
        <w:jc w:val="both"/>
        <w:rPr>
          <w:rFonts w:ascii="Arial" w:hAnsi="Arial" w:cs="Arial"/>
          <w:b/>
          <w:bCs/>
        </w:rPr>
      </w:pPr>
      <w:r w:rsidRPr="00C31FD1">
        <w:rPr>
          <w:rFonts w:ascii="Arial" w:hAnsi="Arial" w:cs="Arial"/>
          <w:b/>
          <w:bCs/>
        </w:rPr>
        <w:t>Informacje o wydzieleniu i oznakowaniu miejsc prowadzonych robót:</w:t>
      </w:r>
    </w:p>
    <w:p w:rsidR="00D06C8C" w:rsidRPr="00C31FD1" w:rsidRDefault="00D06C8C" w:rsidP="00282314">
      <w:pPr>
        <w:numPr>
          <w:ilvl w:val="1"/>
          <w:numId w:val="20"/>
        </w:numPr>
        <w:spacing w:line="360" w:lineRule="auto"/>
        <w:jc w:val="both"/>
        <w:rPr>
          <w:rFonts w:ascii="Arial" w:hAnsi="Arial" w:cs="Arial"/>
        </w:rPr>
      </w:pPr>
      <w:r w:rsidRPr="00C31FD1">
        <w:rPr>
          <w:rFonts w:ascii="Arial" w:hAnsi="Arial" w:cs="Arial"/>
        </w:rPr>
        <w:t>obszar pracy będzie wydzielony i oznakowany barierkami ochronnymi i taśmą ostrzegawczą,</w:t>
      </w:r>
    </w:p>
    <w:p w:rsidR="00D06C8C" w:rsidRPr="00C31FD1" w:rsidRDefault="00D06C8C" w:rsidP="00282314">
      <w:pPr>
        <w:numPr>
          <w:ilvl w:val="1"/>
          <w:numId w:val="20"/>
        </w:numPr>
        <w:spacing w:line="360" w:lineRule="auto"/>
        <w:jc w:val="both"/>
        <w:rPr>
          <w:rFonts w:ascii="Arial" w:hAnsi="Arial" w:cs="Arial"/>
        </w:rPr>
      </w:pPr>
      <w:r w:rsidRPr="00C31FD1">
        <w:rPr>
          <w:rFonts w:ascii="Arial" w:hAnsi="Arial" w:cs="Arial"/>
        </w:rPr>
        <w:t>dodatkowe oznaczenia wg projektu organizacji ruchu.</w:t>
      </w:r>
    </w:p>
    <w:p w:rsidR="00D06C8C" w:rsidRPr="00526EFA" w:rsidRDefault="00D06C8C" w:rsidP="00282314">
      <w:pPr>
        <w:spacing w:line="360" w:lineRule="auto"/>
        <w:jc w:val="both"/>
        <w:rPr>
          <w:rFonts w:ascii="Arial" w:hAnsi="Arial" w:cs="Arial"/>
          <w:b/>
        </w:rPr>
      </w:pPr>
    </w:p>
    <w:p w:rsidR="00D06C8C" w:rsidRPr="00526EFA" w:rsidRDefault="00D06C8C" w:rsidP="00282314">
      <w:pPr>
        <w:numPr>
          <w:ilvl w:val="0"/>
          <w:numId w:val="18"/>
        </w:numPr>
        <w:spacing w:line="360" w:lineRule="auto"/>
        <w:jc w:val="both"/>
        <w:rPr>
          <w:rFonts w:ascii="Arial" w:hAnsi="Arial" w:cs="Arial"/>
          <w:b/>
        </w:rPr>
      </w:pPr>
      <w:r w:rsidRPr="00526EFA">
        <w:rPr>
          <w:rFonts w:ascii="Arial" w:hAnsi="Arial" w:cs="Arial"/>
          <w:b/>
          <w:bCs/>
        </w:rPr>
        <w:t>Informacja o przeprowadzonym instruktażu przed rozpoczęciem robót:</w:t>
      </w:r>
    </w:p>
    <w:p w:rsidR="00D06C8C" w:rsidRPr="00C31FD1" w:rsidRDefault="00D06C8C" w:rsidP="00282314">
      <w:pPr>
        <w:numPr>
          <w:ilvl w:val="0"/>
          <w:numId w:val="19"/>
        </w:numPr>
        <w:spacing w:line="360" w:lineRule="auto"/>
        <w:jc w:val="both"/>
        <w:rPr>
          <w:rFonts w:ascii="Arial" w:hAnsi="Arial" w:cs="Arial"/>
        </w:rPr>
      </w:pPr>
      <w:r w:rsidRPr="00C31FD1">
        <w:rPr>
          <w:rFonts w:ascii="Arial" w:hAnsi="Arial" w:cs="Arial"/>
        </w:rPr>
        <w:t xml:space="preserve">przed rozpoczęciem robót przeprowadzone zostaną instruktaże stanowiskowe ze szczególnym określeniem zasad postępowania </w:t>
      </w:r>
      <w:r>
        <w:rPr>
          <w:rFonts w:ascii="Arial" w:hAnsi="Arial" w:cs="Arial"/>
        </w:rPr>
        <w:br/>
      </w:r>
      <w:r w:rsidRPr="00C31FD1">
        <w:rPr>
          <w:rFonts w:ascii="Arial" w:hAnsi="Arial" w:cs="Arial"/>
        </w:rPr>
        <w:t>w przypadku wystąpienia zagrożenia,</w:t>
      </w:r>
    </w:p>
    <w:p w:rsidR="00D06C8C" w:rsidRPr="00C31FD1" w:rsidRDefault="00D06C8C" w:rsidP="00282314">
      <w:pPr>
        <w:numPr>
          <w:ilvl w:val="0"/>
          <w:numId w:val="19"/>
        </w:numPr>
        <w:spacing w:line="360" w:lineRule="auto"/>
        <w:jc w:val="both"/>
        <w:rPr>
          <w:rFonts w:ascii="Arial" w:hAnsi="Arial" w:cs="Arial"/>
        </w:rPr>
      </w:pPr>
      <w:r w:rsidRPr="00C31FD1">
        <w:rPr>
          <w:rFonts w:ascii="Arial" w:hAnsi="Arial" w:cs="Arial"/>
        </w:rPr>
        <w:t>obowiązku stosowania przez pracowników ubrań ochronnych, ochrony indywidualnej (szelki bezpieczeństwa, kaski ochronne i rękawice),</w:t>
      </w:r>
    </w:p>
    <w:p w:rsidR="00D06C8C" w:rsidRPr="00C31FD1" w:rsidRDefault="00D06C8C" w:rsidP="00282314">
      <w:pPr>
        <w:numPr>
          <w:ilvl w:val="0"/>
          <w:numId w:val="19"/>
        </w:numPr>
        <w:spacing w:line="360" w:lineRule="auto"/>
        <w:jc w:val="both"/>
        <w:rPr>
          <w:rFonts w:ascii="Arial" w:hAnsi="Arial" w:cs="Arial"/>
        </w:rPr>
      </w:pPr>
      <w:r w:rsidRPr="00C31FD1">
        <w:rPr>
          <w:rFonts w:ascii="Arial" w:hAnsi="Arial" w:cs="Arial"/>
        </w:rPr>
        <w:t>materiały na miejsce budowy dostarczane będą zgodnie z przepisami.</w:t>
      </w:r>
    </w:p>
    <w:p w:rsidR="00D06C8C" w:rsidRPr="00C31FD1" w:rsidRDefault="00D06C8C" w:rsidP="00282314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D06C8C" w:rsidRPr="006C1153" w:rsidRDefault="00D06C8C" w:rsidP="00282314">
      <w:pPr>
        <w:numPr>
          <w:ilvl w:val="0"/>
          <w:numId w:val="18"/>
        </w:numPr>
        <w:spacing w:line="360" w:lineRule="auto"/>
        <w:jc w:val="both"/>
        <w:rPr>
          <w:rFonts w:ascii="Arial" w:hAnsi="Arial" w:cs="Arial"/>
          <w:b/>
          <w:bCs/>
        </w:rPr>
      </w:pPr>
      <w:r w:rsidRPr="006C1153">
        <w:rPr>
          <w:rFonts w:ascii="Arial" w:hAnsi="Arial" w:cs="Arial"/>
          <w:b/>
          <w:bCs/>
        </w:rPr>
        <w:t>Nadzór nad pracami będzie sprawował Inspektor Nadzoru Robót Elektrycznych wyznaczony z ramienia Urz</w:t>
      </w:r>
      <w:r>
        <w:rPr>
          <w:rFonts w:ascii="Arial" w:hAnsi="Arial" w:cs="Arial"/>
          <w:b/>
          <w:bCs/>
        </w:rPr>
        <w:t>ę</w:t>
      </w:r>
      <w:r w:rsidRPr="006C1153">
        <w:rPr>
          <w:rFonts w:ascii="Arial" w:hAnsi="Arial" w:cs="Arial"/>
          <w:b/>
          <w:bCs/>
        </w:rPr>
        <w:t xml:space="preserve">du Gminy </w:t>
      </w:r>
      <w:r>
        <w:rPr>
          <w:rFonts w:ascii="Arial" w:hAnsi="Arial" w:cs="Arial"/>
          <w:b/>
          <w:bCs/>
        </w:rPr>
        <w:t>Łomianki</w:t>
      </w:r>
      <w:r w:rsidRPr="006C1153">
        <w:rPr>
          <w:rFonts w:ascii="Arial" w:hAnsi="Arial" w:cs="Arial"/>
          <w:b/>
          <w:bCs/>
        </w:rPr>
        <w:t xml:space="preserve"> . </w:t>
      </w:r>
    </w:p>
    <w:p w:rsidR="00D06C8C" w:rsidRPr="00C31FD1" w:rsidRDefault="00D06C8C" w:rsidP="00282314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D06C8C" w:rsidRPr="00C31FD1" w:rsidRDefault="00D06C8C" w:rsidP="00282314">
      <w:pPr>
        <w:numPr>
          <w:ilvl w:val="0"/>
          <w:numId w:val="18"/>
        </w:numPr>
        <w:spacing w:line="360" w:lineRule="auto"/>
        <w:jc w:val="both"/>
        <w:rPr>
          <w:rFonts w:ascii="Arial" w:hAnsi="Arial" w:cs="Arial"/>
          <w:b/>
          <w:bCs/>
        </w:rPr>
      </w:pPr>
      <w:r w:rsidRPr="00C31FD1">
        <w:rPr>
          <w:rFonts w:ascii="Arial" w:hAnsi="Arial" w:cs="Arial"/>
          <w:b/>
          <w:bCs/>
        </w:rPr>
        <w:t>Pracownicy zatrudnieni przy realizacji budowy posiadają aktualne kwalifikacje i wymagane dodatkowe uprawnienia energetyczne do budowy i montażu urządzeń elektroenergetycznych.</w:t>
      </w:r>
    </w:p>
    <w:p w:rsidR="00D06C8C" w:rsidRPr="00C31FD1" w:rsidRDefault="00D06C8C" w:rsidP="00282314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D06C8C" w:rsidRPr="00C31FD1" w:rsidRDefault="00D06C8C" w:rsidP="00282314">
      <w:pPr>
        <w:numPr>
          <w:ilvl w:val="0"/>
          <w:numId w:val="18"/>
        </w:numPr>
        <w:spacing w:line="360" w:lineRule="auto"/>
        <w:jc w:val="both"/>
        <w:rPr>
          <w:rFonts w:ascii="Arial" w:hAnsi="Arial" w:cs="Arial"/>
          <w:b/>
          <w:bCs/>
        </w:rPr>
      </w:pPr>
      <w:r w:rsidRPr="00C31FD1">
        <w:rPr>
          <w:rFonts w:ascii="Arial" w:hAnsi="Arial" w:cs="Arial"/>
          <w:b/>
          <w:bCs/>
        </w:rPr>
        <w:t>Informacja w sprawie wskazania środków technicznych i organizacyjnych zapobiegających niebezpieczeństwu szczególnego zagrożenia:</w:t>
      </w:r>
    </w:p>
    <w:p w:rsidR="00D06C8C" w:rsidRPr="00A90FFB" w:rsidRDefault="00D06C8C" w:rsidP="00282314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D06C8C" w:rsidRPr="00A90FFB" w:rsidRDefault="00D06C8C" w:rsidP="00282314">
      <w:pPr>
        <w:numPr>
          <w:ilvl w:val="0"/>
          <w:numId w:val="21"/>
        </w:numPr>
        <w:spacing w:line="360" w:lineRule="auto"/>
        <w:jc w:val="both"/>
        <w:rPr>
          <w:rFonts w:ascii="Arial" w:hAnsi="Arial" w:cs="Arial"/>
        </w:rPr>
      </w:pPr>
      <w:r w:rsidRPr="00A90FFB">
        <w:rPr>
          <w:rFonts w:ascii="Arial" w:hAnsi="Arial" w:cs="Arial"/>
        </w:rPr>
        <w:t>prace w pobliżu lub na urządzeniach energetycznych czynnych będą wykonywane na podstawie poleceń pisemnych wystawianych przez uprawnionego pracownika RE Legionowo oraz po dopuszczeniu do pracy przez brygadę Pogotowia Energetycznego,</w:t>
      </w:r>
    </w:p>
    <w:p w:rsidR="00D06C8C" w:rsidRDefault="00D06C8C" w:rsidP="00282314">
      <w:pPr>
        <w:numPr>
          <w:ilvl w:val="0"/>
          <w:numId w:val="21"/>
        </w:numPr>
        <w:spacing w:line="360" w:lineRule="auto"/>
        <w:jc w:val="both"/>
        <w:rPr>
          <w:rFonts w:ascii="Arial" w:hAnsi="Arial" w:cs="Arial"/>
        </w:rPr>
      </w:pPr>
      <w:r w:rsidRPr="00A90FFB">
        <w:rPr>
          <w:rFonts w:ascii="Arial" w:hAnsi="Arial" w:cs="Arial"/>
        </w:rPr>
        <w:t>w razie wystąpienia nieprzewidzianego zdarzenia lub wystąpienia zagrożenia na urządzeniach energetycznych należy powiadomić dyżurnego Rejonowej Dyspozycji Ruchu w Legionowie - nr tel. 774-27-27; 767-50-00,</w:t>
      </w:r>
    </w:p>
    <w:p w:rsidR="00D06C8C" w:rsidRPr="00A90FFB" w:rsidRDefault="00D06C8C" w:rsidP="00282314">
      <w:pPr>
        <w:numPr>
          <w:ilvl w:val="0"/>
          <w:numId w:val="21"/>
        </w:numPr>
        <w:spacing w:line="360" w:lineRule="auto"/>
        <w:jc w:val="both"/>
        <w:rPr>
          <w:rFonts w:ascii="Arial" w:hAnsi="Arial" w:cs="Arial"/>
        </w:rPr>
      </w:pPr>
      <w:r w:rsidRPr="00A90FFB">
        <w:rPr>
          <w:rFonts w:ascii="Arial" w:hAnsi="Arial" w:cs="Arial"/>
        </w:rPr>
        <w:t>w trakcie pracy dźwigu teren będzie wygrodzony celem określenia stref ochrony.</w:t>
      </w:r>
    </w:p>
    <w:p w:rsidR="00D06C8C" w:rsidRPr="00C31FD1" w:rsidRDefault="00D06C8C" w:rsidP="00282314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D06C8C" w:rsidRPr="00C31FD1" w:rsidRDefault="00D06C8C" w:rsidP="00282314">
      <w:pPr>
        <w:numPr>
          <w:ilvl w:val="0"/>
          <w:numId w:val="22"/>
        </w:numPr>
        <w:spacing w:line="360" w:lineRule="auto"/>
        <w:jc w:val="both"/>
        <w:rPr>
          <w:rFonts w:ascii="Arial" w:hAnsi="Arial" w:cs="Arial"/>
          <w:b/>
          <w:bCs/>
        </w:rPr>
      </w:pPr>
      <w:r w:rsidRPr="00C31FD1">
        <w:rPr>
          <w:rFonts w:ascii="Arial" w:hAnsi="Arial" w:cs="Arial"/>
          <w:b/>
          <w:bCs/>
        </w:rPr>
        <w:t>Dokumentacja techniczna z</w:t>
      </w:r>
      <w:r>
        <w:rPr>
          <w:rFonts w:ascii="Arial" w:hAnsi="Arial" w:cs="Arial"/>
          <w:b/>
          <w:bCs/>
        </w:rPr>
        <w:t xml:space="preserve">najduje się w Urzędzie </w:t>
      </w:r>
      <w:r w:rsidRPr="00C31FD1">
        <w:rPr>
          <w:rFonts w:ascii="Arial" w:hAnsi="Arial" w:cs="Arial"/>
          <w:b/>
          <w:bCs/>
        </w:rPr>
        <w:t xml:space="preserve">Gminy </w:t>
      </w:r>
      <w:r>
        <w:rPr>
          <w:rFonts w:ascii="Arial" w:hAnsi="Arial" w:cs="Arial"/>
          <w:b/>
          <w:bCs/>
        </w:rPr>
        <w:t>Łomianki</w:t>
      </w:r>
    </w:p>
    <w:p w:rsidR="00D06C8C" w:rsidRDefault="00D06C8C" w:rsidP="00426917">
      <w:pPr>
        <w:tabs>
          <w:tab w:val="left" w:pos="900"/>
        </w:tabs>
        <w:spacing w:line="360" w:lineRule="auto"/>
        <w:ind w:left="360"/>
        <w:jc w:val="both"/>
        <w:rPr>
          <w:rFonts w:ascii="Arial" w:hAnsi="Arial" w:cs="Arial"/>
          <w:b/>
          <w:bCs/>
          <w:sz w:val="28"/>
          <w:szCs w:val="28"/>
        </w:rPr>
      </w:pPr>
    </w:p>
    <w:p w:rsidR="00D06C8C" w:rsidRDefault="00D06C8C" w:rsidP="00426917">
      <w:pPr>
        <w:tabs>
          <w:tab w:val="left" w:pos="900"/>
        </w:tabs>
        <w:spacing w:line="360" w:lineRule="auto"/>
        <w:ind w:left="360"/>
        <w:jc w:val="both"/>
        <w:rPr>
          <w:rFonts w:ascii="Arial" w:hAnsi="Arial" w:cs="Arial"/>
          <w:b/>
          <w:bCs/>
          <w:sz w:val="28"/>
          <w:szCs w:val="28"/>
        </w:rPr>
      </w:pPr>
    </w:p>
    <w:p w:rsidR="00D06C8C" w:rsidRDefault="00D06C8C" w:rsidP="00426917">
      <w:pPr>
        <w:tabs>
          <w:tab w:val="left" w:pos="900"/>
        </w:tabs>
        <w:spacing w:line="360" w:lineRule="auto"/>
        <w:ind w:left="360"/>
        <w:jc w:val="both"/>
        <w:rPr>
          <w:rFonts w:ascii="Arial" w:hAnsi="Arial" w:cs="Arial"/>
          <w:b/>
          <w:bCs/>
          <w:sz w:val="28"/>
          <w:szCs w:val="28"/>
        </w:rPr>
      </w:pPr>
    </w:p>
    <w:p w:rsidR="00D06C8C" w:rsidRDefault="00D06C8C" w:rsidP="00426917">
      <w:pPr>
        <w:tabs>
          <w:tab w:val="left" w:pos="900"/>
        </w:tabs>
        <w:spacing w:line="360" w:lineRule="auto"/>
        <w:ind w:left="360"/>
        <w:jc w:val="both"/>
        <w:rPr>
          <w:rFonts w:ascii="Arial" w:hAnsi="Arial" w:cs="Arial"/>
          <w:b/>
          <w:bCs/>
          <w:sz w:val="28"/>
          <w:szCs w:val="28"/>
        </w:rPr>
      </w:pPr>
    </w:p>
    <w:p w:rsidR="00D06C8C" w:rsidRDefault="00D06C8C" w:rsidP="00426917">
      <w:pPr>
        <w:tabs>
          <w:tab w:val="left" w:pos="900"/>
        </w:tabs>
        <w:spacing w:line="360" w:lineRule="auto"/>
        <w:ind w:left="360"/>
        <w:jc w:val="both"/>
        <w:rPr>
          <w:rFonts w:ascii="Arial" w:hAnsi="Arial" w:cs="Arial"/>
          <w:b/>
          <w:bCs/>
          <w:sz w:val="28"/>
          <w:szCs w:val="28"/>
        </w:rPr>
      </w:pPr>
    </w:p>
    <w:p w:rsidR="00D06C8C" w:rsidRDefault="00D06C8C" w:rsidP="00426917">
      <w:pPr>
        <w:tabs>
          <w:tab w:val="left" w:pos="900"/>
        </w:tabs>
        <w:spacing w:line="360" w:lineRule="auto"/>
        <w:ind w:left="360"/>
        <w:jc w:val="both"/>
        <w:rPr>
          <w:rFonts w:ascii="Arial" w:hAnsi="Arial" w:cs="Arial"/>
          <w:b/>
          <w:bCs/>
          <w:sz w:val="28"/>
          <w:szCs w:val="28"/>
        </w:rPr>
      </w:pPr>
    </w:p>
    <w:p w:rsidR="00D06C8C" w:rsidRDefault="00D06C8C" w:rsidP="00426917">
      <w:pPr>
        <w:tabs>
          <w:tab w:val="left" w:pos="900"/>
        </w:tabs>
        <w:spacing w:line="360" w:lineRule="auto"/>
        <w:ind w:left="360"/>
        <w:jc w:val="both"/>
        <w:rPr>
          <w:rFonts w:ascii="Arial" w:hAnsi="Arial" w:cs="Arial"/>
          <w:b/>
          <w:bCs/>
          <w:sz w:val="28"/>
          <w:szCs w:val="28"/>
        </w:rPr>
      </w:pPr>
    </w:p>
    <w:p w:rsidR="00D06C8C" w:rsidRDefault="00D06C8C" w:rsidP="00426917">
      <w:pPr>
        <w:tabs>
          <w:tab w:val="left" w:pos="900"/>
        </w:tabs>
        <w:spacing w:line="360" w:lineRule="auto"/>
        <w:ind w:left="360"/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12.  Wykaz materiałów</w:t>
      </w:r>
      <w:r w:rsidRPr="00804FCC">
        <w:rPr>
          <w:rFonts w:ascii="Arial" w:hAnsi="Arial" w:cs="Arial"/>
          <w:b/>
          <w:bCs/>
          <w:sz w:val="28"/>
          <w:szCs w:val="28"/>
        </w:rPr>
        <w:t xml:space="preserve">. </w:t>
      </w:r>
    </w:p>
    <w:p w:rsidR="00D06C8C" w:rsidRDefault="00D06C8C" w:rsidP="0069359A">
      <w:pPr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37"/>
        <w:gridCol w:w="6946"/>
        <w:gridCol w:w="1559"/>
      </w:tblGrid>
      <w:tr w:rsidR="00D06C8C" w:rsidRPr="008F44BD" w:rsidTr="00DA7801">
        <w:tc>
          <w:tcPr>
            <w:tcW w:w="637" w:type="dxa"/>
            <w:vAlign w:val="center"/>
          </w:tcPr>
          <w:p w:rsidR="00D06C8C" w:rsidRDefault="00D06C8C" w:rsidP="001A2A34">
            <w:pPr>
              <w:numPr>
                <w:ilvl w:val="0"/>
                <w:numId w:val="12"/>
              </w:numPr>
              <w:spacing w:line="360" w:lineRule="auto"/>
              <w:jc w:val="center"/>
              <w:rPr>
                <w:b/>
                <w:sz w:val="28"/>
              </w:rPr>
            </w:pPr>
          </w:p>
        </w:tc>
        <w:tc>
          <w:tcPr>
            <w:tcW w:w="6946" w:type="dxa"/>
            <w:vAlign w:val="center"/>
          </w:tcPr>
          <w:p w:rsidR="00D06C8C" w:rsidRPr="008F44BD" w:rsidRDefault="00D06C8C" w:rsidP="005433D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Kabel</w:t>
            </w:r>
            <w:r w:rsidRPr="008F44BD">
              <w:rPr>
                <w:rFonts w:ascii="Arial" w:hAnsi="Arial" w:cs="Arial"/>
              </w:rPr>
              <w:t xml:space="preserve"> YAK</w:t>
            </w:r>
            <w:r>
              <w:rPr>
                <w:rFonts w:ascii="Arial" w:hAnsi="Arial" w:cs="Arial"/>
              </w:rPr>
              <w:t>Y</w:t>
            </w:r>
            <w:r w:rsidRPr="008F44BD">
              <w:rPr>
                <w:rFonts w:ascii="Arial" w:hAnsi="Arial" w:cs="Arial"/>
              </w:rPr>
              <w:t xml:space="preserve"> 4x</w:t>
            </w:r>
            <w:r>
              <w:rPr>
                <w:rFonts w:ascii="Arial" w:hAnsi="Arial" w:cs="Arial"/>
              </w:rPr>
              <w:t>2</w:t>
            </w:r>
            <w:r w:rsidRPr="008F44BD">
              <w:rPr>
                <w:rFonts w:ascii="Arial" w:hAnsi="Arial" w:cs="Arial"/>
              </w:rPr>
              <w:t>5 mm2</w:t>
            </w:r>
          </w:p>
        </w:tc>
        <w:tc>
          <w:tcPr>
            <w:tcW w:w="1559" w:type="dxa"/>
            <w:vAlign w:val="center"/>
          </w:tcPr>
          <w:p w:rsidR="00D06C8C" w:rsidRPr="008F44BD" w:rsidRDefault="00D06C8C" w:rsidP="0047309D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Cs/>
                <w:sz w:val="28"/>
              </w:rPr>
              <w:t xml:space="preserve">178 </w:t>
            </w:r>
            <w:r w:rsidRPr="008F44BD">
              <w:rPr>
                <w:rFonts w:ascii="Arial" w:hAnsi="Arial" w:cs="Arial"/>
                <w:bCs/>
                <w:sz w:val="28"/>
              </w:rPr>
              <w:t>m</w:t>
            </w:r>
          </w:p>
        </w:tc>
      </w:tr>
      <w:tr w:rsidR="00D06C8C" w:rsidTr="00DA7801">
        <w:tc>
          <w:tcPr>
            <w:tcW w:w="637" w:type="dxa"/>
            <w:vAlign w:val="center"/>
          </w:tcPr>
          <w:p w:rsidR="00D06C8C" w:rsidRDefault="00D06C8C" w:rsidP="001A2A34">
            <w:pPr>
              <w:numPr>
                <w:ilvl w:val="0"/>
                <w:numId w:val="12"/>
              </w:numPr>
              <w:spacing w:line="360" w:lineRule="auto"/>
              <w:jc w:val="center"/>
              <w:rPr>
                <w:b/>
                <w:sz w:val="28"/>
              </w:rPr>
            </w:pPr>
          </w:p>
        </w:tc>
        <w:tc>
          <w:tcPr>
            <w:tcW w:w="6946" w:type="dxa"/>
            <w:vAlign w:val="center"/>
          </w:tcPr>
          <w:p w:rsidR="00D06C8C" w:rsidRPr="008F44BD" w:rsidRDefault="00D06C8C" w:rsidP="009A7E00">
            <w:pPr>
              <w:rPr>
                <w:rFonts w:ascii="Arial" w:hAnsi="Arial" w:cs="Arial"/>
              </w:rPr>
            </w:pPr>
            <w:r w:rsidRPr="008F44BD">
              <w:rPr>
                <w:rFonts w:ascii="Arial" w:hAnsi="Arial" w:cs="Arial"/>
              </w:rPr>
              <w:t>Bednarka Fe Zn 25x4</w:t>
            </w:r>
            <w:r w:rsidRPr="008F44BD">
              <w:rPr>
                <w:rFonts w:ascii="Arial" w:hAnsi="Arial" w:cs="Arial"/>
              </w:rPr>
              <w:tab/>
            </w:r>
            <w:r w:rsidRPr="008F44BD">
              <w:rPr>
                <w:rFonts w:ascii="Arial" w:hAnsi="Arial" w:cs="Arial"/>
              </w:rPr>
              <w:tab/>
            </w:r>
          </w:p>
        </w:tc>
        <w:tc>
          <w:tcPr>
            <w:tcW w:w="1559" w:type="dxa"/>
            <w:vAlign w:val="center"/>
          </w:tcPr>
          <w:p w:rsidR="00D06C8C" w:rsidRPr="008F44BD" w:rsidRDefault="00D06C8C" w:rsidP="008F44BD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Cs/>
                <w:sz w:val="28"/>
              </w:rPr>
              <w:t xml:space="preserve">168 </w:t>
            </w:r>
            <w:r w:rsidRPr="008F44BD">
              <w:rPr>
                <w:rFonts w:ascii="Arial" w:hAnsi="Arial" w:cs="Arial"/>
                <w:bCs/>
                <w:sz w:val="28"/>
              </w:rPr>
              <w:t>m</w:t>
            </w:r>
          </w:p>
        </w:tc>
      </w:tr>
      <w:tr w:rsidR="00D06C8C" w:rsidTr="00DA7801">
        <w:tc>
          <w:tcPr>
            <w:tcW w:w="637" w:type="dxa"/>
            <w:vAlign w:val="center"/>
          </w:tcPr>
          <w:p w:rsidR="00D06C8C" w:rsidRDefault="00D06C8C" w:rsidP="001A2A34">
            <w:pPr>
              <w:numPr>
                <w:ilvl w:val="0"/>
                <w:numId w:val="12"/>
              </w:numPr>
              <w:spacing w:line="360" w:lineRule="auto"/>
              <w:jc w:val="center"/>
              <w:rPr>
                <w:b/>
                <w:sz w:val="28"/>
              </w:rPr>
            </w:pPr>
          </w:p>
        </w:tc>
        <w:tc>
          <w:tcPr>
            <w:tcW w:w="6946" w:type="dxa"/>
            <w:vAlign w:val="center"/>
          </w:tcPr>
          <w:p w:rsidR="00D06C8C" w:rsidRPr="008F44BD" w:rsidRDefault="00D06C8C" w:rsidP="009A7E00">
            <w:pPr>
              <w:rPr>
                <w:rFonts w:ascii="Arial" w:hAnsi="Arial" w:cs="Arial"/>
              </w:rPr>
            </w:pPr>
            <w:r w:rsidRPr="008F44BD">
              <w:rPr>
                <w:rFonts w:ascii="Arial" w:hAnsi="Arial" w:cs="Arial"/>
              </w:rPr>
              <w:t>Folia ostrzegawcza</w:t>
            </w:r>
          </w:p>
        </w:tc>
        <w:tc>
          <w:tcPr>
            <w:tcW w:w="1559" w:type="dxa"/>
            <w:vAlign w:val="center"/>
          </w:tcPr>
          <w:p w:rsidR="00D06C8C" w:rsidRPr="008F44BD" w:rsidRDefault="00D06C8C" w:rsidP="008F44BD">
            <w:pPr>
              <w:jc w:val="center"/>
              <w:rPr>
                <w:rFonts w:ascii="Arial" w:hAnsi="Arial" w:cs="Arial"/>
                <w:bCs/>
                <w:sz w:val="28"/>
              </w:rPr>
            </w:pPr>
            <w:r>
              <w:rPr>
                <w:rFonts w:ascii="Arial" w:hAnsi="Arial" w:cs="Arial"/>
                <w:bCs/>
                <w:sz w:val="28"/>
              </w:rPr>
              <w:t>145 m</w:t>
            </w:r>
          </w:p>
        </w:tc>
      </w:tr>
      <w:tr w:rsidR="00D06C8C" w:rsidTr="00DA7801">
        <w:tc>
          <w:tcPr>
            <w:tcW w:w="637" w:type="dxa"/>
            <w:vAlign w:val="center"/>
          </w:tcPr>
          <w:p w:rsidR="00D06C8C" w:rsidRDefault="00D06C8C" w:rsidP="001A2A34">
            <w:pPr>
              <w:numPr>
                <w:ilvl w:val="0"/>
                <w:numId w:val="12"/>
              </w:numPr>
              <w:spacing w:line="360" w:lineRule="auto"/>
              <w:jc w:val="center"/>
              <w:rPr>
                <w:b/>
                <w:sz w:val="28"/>
              </w:rPr>
            </w:pPr>
          </w:p>
        </w:tc>
        <w:tc>
          <w:tcPr>
            <w:tcW w:w="6946" w:type="dxa"/>
            <w:vAlign w:val="center"/>
          </w:tcPr>
          <w:p w:rsidR="00D06C8C" w:rsidRPr="00CC0981" w:rsidRDefault="00D06C8C" w:rsidP="006964D3">
            <w:pPr>
              <w:rPr>
                <w:rFonts w:ascii="Arial" w:hAnsi="Arial" w:cs="Arial"/>
              </w:rPr>
            </w:pPr>
            <w:r w:rsidRPr="00CC0981">
              <w:rPr>
                <w:rFonts w:ascii="Arial" w:hAnsi="Arial" w:cs="Arial"/>
              </w:rPr>
              <w:t xml:space="preserve">Fundament betonowy  </w:t>
            </w:r>
          </w:p>
        </w:tc>
        <w:tc>
          <w:tcPr>
            <w:tcW w:w="1559" w:type="dxa"/>
            <w:vAlign w:val="center"/>
          </w:tcPr>
          <w:p w:rsidR="00D06C8C" w:rsidRPr="00CC0981" w:rsidRDefault="00D06C8C" w:rsidP="009A7E00">
            <w:pPr>
              <w:jc w:val="center"/>
              <w:rPr>
                <w:rFonts w:ascii="Arial" w:hAnsi="Arial" w:cs="Arial"/>
                <w:bCs/>
                <w:sz w:val="28"/>
              </w:rPr>
            </w:pPr>
            <w:r>
              <w:rPr>
                <w:rFonts w:ascii="Arial" w:hAnsi="Arial" w:cs="Arial"/>
                <w:bCs/>
                <w:sz w:val="28"/>
              </w:rPr>
              <w:t>5</w:t>
            </w:r>
            <w:r w:rsidRPr="00CC0981">
              <w:rPr>
                <w:rFonts w:ascii="Arial" w:hAnsi="Arial" w:cs="Arial"/>
                <w:bCs/>
                <w:sz w:val="28"/>
              </w:rPr>
              <w:t xml:space="preserve"> szt.</w:t>
            </w:r>
          </w:p>
        </w:tc>
      </w:tr>
      <w:tr w:rsidR="00D06C8C" w:rsidTr="00DA7801">
        <w:tc>
          <w:tcPr>
            <w:tcW w:w="637" w:type="dxa"/>
            <w:vAlign w:val="center"/>
          </w:tcPr>
          <w:p w:rsidR="00D06C8C" w:rsidRPr="00537835" w:rsidRDefault="00D06C8C" w:rsidP="001A2A34">
            <w:pPr>
              <w:numPr>
                <w:ilvl w:val="0"/>
                <w:numId w:val="12"/>
              </w:numPr>
              <w:spacing w:line="360" w:lineRule="auto"/>
              <w:jc w:val="center"/>
              <w:rPr>
                <w:b/>
                <w:sz w:val="28"/>
              </w:rPr>
            </w:pPr>
          </w:p>
        </w:tc>
        <w:tc>
          <w:tcPr>
            <w:tcW w:w="6946" w:type="dxa"/>
            <w:vAlign w:val="center"/>
          </w:tcPr>
          <w:p w:rsidR="00D06C8C" w:rsidRPr="00537835" w:rsidRDefault="00D06C8C" w:rsidP="003D64AE">
            <w:pPr>
              <w:rPr>
                <w:rFonts w:ascii="Arial" w:hAnsi="Arial" w:cs="Arial"/>
              </w:rPr>
            </w:pPr>
            <w:r w:rsidRPr="00537835">
              <w:rPr>
                <w:rFonts w:ascii="Arial" w:hAnsi="Arial" w:cs="Arial"/>
              </w:rPr>
              <w:t>Słup oświetleniowy z listwą zaciskową, zabezpieczeniem</w:t>
            </w:r>
          </w:p>
        </w:tc>
        <w:tc>
          <w:tcPr>
            <w:tcW w:w="1559" w:type="dxa"/>
            <w:vAlign w:val="center"/>
          </w:tcPr>
          <w:p w:rsidR="00D06C8C" w:rsidRPr="00CC0981" w:rsidRDefault="00D06C8C" w:rsidP="003D64AE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Cs/>
                <w:sz w:val="28"/>
              </w:rPr>
              <w:t>5</w:t>
            </w:r>
            <w:r w:rsidRPr="00CC0981">
              <w:rPr>
                <w:rFonts w:ascii="Arial" w:hAnsi="Arial" w:cs="Arial"/>
                <w:bCs/>
                <w:sz w:val="28"/>
              </w:rPr>
              <w:t xml:space="preserve"> </w:t>
            </w:r>
            <w:r>
              <w:rPr>
                <w:rFonts w:ascii="Arial" w:hAnsi="Arial" w:cs="Arial"/>
                <w:bCs/>
                <w:sz w:val="28"/>
              </w:rPr>
              <w:t>kpl</w:t>
            </w:r>
            <w:r w:rsidRPr="00CC0981">
              <w:rPr>
                <w:rFonts w:ascii="Arial" w:hAnsi="Arial" w:cs="Arial"/>
                <w:bCs/>
                <w:sz w:val="28"/>
              </w:rPr>
              <w:t>.</w:t>
            </w:r>
          </w:p>
        </w:tc>
      </w:tr>
      <w:tr w:rsidR="00D06C8C" w:rsidTr="00DA7801">
        <w:tc>
          <w:tcPr>
            <w:tcW w:w="637" w:type="dxa"/>
            <w:vAlign w:val="center"/>
          </w:tcPr>
          <w:p w:rsidR="00D06C8C" w:rsidRPr="00C00CF9" w:rsidRDefault="00D06C8C" w:rsidP="001A2A34">
            <w:pPr>
              <w:numPr>
                <w:ilvl w:val="0"/>
                <w:numId w:val="12"/>
              </w:numPr>
              <w:spacing w:line="360" w:lineRule="auto"/>
              <w:jc w:val="center"/>
              <w:rPr>
                <w:b/>
                <w:sz w:val="28"/>
              </w:rPr>
            </w:pPr>
          </w:p>
        </w:tc>
        <w:tc>
          <w:tcPr>
            <w:tcW w:w="6946" w:type="dxa"/>
            <w:vAlign w:val="center"/>
          </w:tcPr>
          <w:p w:rsidR="00D06C8C" w:rsidRPr="00D64EA7" w:rsidRDefault="00D06C8C" w:rsidP="002F03BC">
            <w:pPr>
              <w:rPr>
                <w:rFonts w:ascii="Arial" w:hAnsi="Arial" w:cs="Arial"/>
              </w:rPr>
            </w:pPr>
            <w:r w:rsidRPr="00D64EA7">
              <w:rPr>
                <w:rFonts w:ascii="Arial" w:hAnsi="Arial" w:cs="Arial"/>
              </w:rPr>
              <w:t xml:space="preserve">Oprawa </w:t>
            </w:r>
            <w:r>
              <w:rPr>
                <w:rFonts w:ascii="Arial" w:hAnsi="Arial" w:cs="Arial"/>
              </w:rPr>
              <w:t>SITECO</w:t>
            </w:r>
            <w:r w:rsidRPr="00D64EA7">
              <w:rPr>
                <w:rFonts w:ascii="Arial" w:hAnsi="Arial" w:cs="Arial"/>
              </w:rPr>
              <w:t xml:space="preserve"> streetlight </w:t>
            </w:r>
            <w:r w:rsidRPr="00D64EA7">
              <w:rPr>
                <w:rFonts w:ascii="Arial" w:hAnsi="Arial" w:cs="Arial"/>
                <w:lang w:val="en-US"/>
              </w:rPr>
              <w:t>SL10 MINI LED</w:t>
            </w:r>
          </w:p>
        </w:tc>
        <w:tc>
          <w:tcPr>
            <w:tcW w:w="1559" w:type="dxa"/>
            <w:vAlign w:val="center"/>
          </w:tcPr>
          <w:p w:rsidR="00D06C8C" w:rsidRPr="00CC0981" w:rsidRDefault="00D06C8C" w:rsidP="00A704C6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Cs/>
                <w:sz w:val="28"/>
              </w:rPr>
              <w:t>5 kpl</w:t>
            </w:r>
            <w:r w:rsidRPr="00CC0981">
              <w:rPr>
                <w:rFonts w:ascii="Arial" w:hAnsi="Arial" w:cs="Arial"/>
                <w:bCs/>
                <w:sz w:val="28"/>
              </w:rPr>
              <w:t>.</w:t>
            </w:r>
          </w:p>
        </w:tc>
      </w:tr>
      <w:tr w:rsidR="00D06C8C" w:rsidTr="00DA7801">
        <w:tc>
          <w:tcPr>
            <w:tcW w:w="637" w:type="dxa"/>
            <w:vAlign w:val="center"/>
          </w:tcPr>
          <w:p w:rsidR="00D06C8C" w:rsidRDefault="00D06C8C" w:rsidP="001A2A34">
            <w:pPr>
              <w:numPr>
                <w:ilvl w:val="0"/>
                <w:numId w:val="12"/>
              </w:numPr>
              <w:spacing w:line="360" w:lineRule="auto"/>
              <w:jc w:val="center"/>
              <w:rPr>
                <w:b/>
                <w:sz w:val="28"/>
              </w:rPr>
            </w:pPr>
          </w:p>
        </w:tc>
        <w:tc>
          <w:tcPr>
            <w:tcW w:w="6946" w:type="dxa"/>
            <w:vAlign w:val="center"/>
          </w:tcPr>
          <w:p w:rsidR="00D06C8C" w:rsidRPr="00D763A2" w:rsidRDefault="00D06C8C" w:rsidP="009A7E00">
            <w:pPr>
              <w:rPr>
                <w:rFonts w:ascii="Arial" w:hAnsi="Arial" w:cs="Arial"/>
              </w:rPr>
            </w:pPr>
            <w:r w:rsidRPr="00D763A2">
              <w:rPr>
                <w:rFonts w:ascii="Arial" w:hAnsi="Arial" w:cs="Arial"/>
              </w:rPr>
              <w:t>Przewód YDYżo 3x2,5 mm2</w:t>
            </w:r>
          </w:p>
        </w:tc>
        <w:tc>
          <w:tcPr>
            <w:tcW w:w="1559" w:type="dxa"/>
            <w:vAlign w:val="center"/>
          </w:tcPr>
          <w:p w:rsidR="00D06C8C" w:rsidRPr="00D763A2" w:rsidRDefault="00D06C8C" w:rsidP="006964D3">
            <w:pPr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Cs/>
                <w:sz w:val="28"/>
              </w:rPr>
              <w:t>40</w:t>
            </w:r>
            <w:r w:rsidRPr="00D763A2">
              <w:rPr>
                <w:rFonts w:ascii="Arial" w:hAnsi="Arial" w:cs="Arial"/>
                <w:bCs/>
                <w:sz w:val="28"/>
              </w:rPr>
              <w:t xml:space="preserve"> mb</w:t>
            </w:r>
          </w:p>
        </w:tc>
      </w:tr>
      <w:tr w:rsidR="00D06C8C" w:rsidTr="00DA7801">
        <w:tc>
          <w:tcPr>
            <w:tcW w:w="637" w:type="dxa"/>
            <w:vAlign w:val="center"/>
          </w:tcPr>
          <w:p w:rsidR="00D06C8C" w:rsidRDefault="00D06C8C" w:rsidP="001A2A34">
            <w:pPr>
              <w:numPr>
                <w:ilvl w:val="0"/>
                <w:numId w:val="12"/>
              </w:numPr>
              <w:spacing w:line="360" w:lineRule="auto"/>
              <w:jc w:val="center"/>
              <w:rPr>
                <w:b/>
                <w:sz w:val="28"/>
              </w:rPr>
            </w:pPr>
          </w:p>
        </w:tc>
        <w:tc>
          <w:tcPr>
            <w:tcW w:w="6946" w:type="dxa"/>
            <w:vAlign w:val="center"/>
          </w:tcPr>
          <w:p w:rsidR="00D06C8C" w:rsidRPr="00CC0981" w:rsidRDefault="00D06C8C" w:rsidP="009A7E00">
            <w:pPr>
              <w:rPr>
                <w:rFonts w:ascii="Arial" w:hAnsi="Arial" w:cs="Arial"/>
              </w:rPr>
            </w:pPr>
            <w:r w:rsidRPr="00CC0981">
              <w:rPr>
                <w:rFonts w:ascii="Arial" w:hAnsi="Arial" w:cs="Arial"/>
              </w:rPr>
              <w:t>Zaciski do uziomów</w:t>
            </w:r>
          </w:p>
        </w:tc>
        <w:tc>
          <w:tcPr>
            <w:tcW w:w="1559" w:type="dxa"/>
            <w:vAlign w:val="center"/>
          </w:tcPr>
          <w:p w:rsidR="00D06C8C" w:rsidRPr="00CC0981" w:rsidRDefault="00D06C8C" w:rsidP="00F650F2">
            <w:pPr>
              <w:jc w:val="center"/>
              <w:rPr>
                <w:rFonts w:ascii="Arial" w:hAnsi="Arial" w:cs="Arial"/>
                <w:b/>
                <w:sz w:val="28"/>
                <w:highlight w:val="red"/>
              </w:rPr>
            </w:pPr>
            <w:r>
              <w:rPr>
                <w:rFonts w:ascii="Arial" w:hAnsi="Arial" w:cs="Arial"/>
                <w:bCs/>
                <w:sz w:val="28"/>
              </w:rPr>
              <w:t>6</w:t>
            </w:r>
            <w:r w:rsidRPr="00CC0981">
              <w:rPr>
                <w:rFonts w:ascii="Arial" w:hAnsi="Arial" w:cs="Arial"/>
                <w:bCs/>
                <w:sz w:val="28"/>
              </w:rPr>
              <w:t xml:space="preserve"> szt.</w:t>
            </w:r>
          </w:p>
        </w:tc>
      </w:tr>
      <w:tr w:rsidR="00D06C8C" w:rsidTr="00DA7801">
        <w:tc>
          <w:tcPr>
            <w:tcW w:w="637" w:type="dxa"/>
            <w:vAlign w:val="center"/>
          </w:tcPr>
          <w:p w:rsidR="00D06C8C" w:rsidRDefault="00D06C8C" w:rsidP="001A2A34">
            <w:pPr>
              <w:numPr>
                <w:ilvl w:val="0"/>
                <w:numId w:val="12"/>
              </w:numPr>
              <w:spacing w:line="360" w:lineRule="auto"/>
              <w:jc w:val="center"/>
              <w:rPr>
                <w:b/>
                <w:sz w:val="28"/>
              </w:rPr>
            </w:pPr>
          </w:p>
        </w:tc>
        <w:tc>
          <w:tcPr>
            <w:tcW w:w="6946" w:type="dxa"/>
            <w:vAlign w:val="center"/>
          </w:tcPr>
          <w:p w:rsidR="00D06C8C" w:rsidRPr="00B77357" w:rsidRDefault="00D06C8C" w:rsidP="009A7E00">
            <w:pPr>
              <w:rPr>
                <w:rFonts w:ascii="Arial" w:hAnsi="Arial" w:cs="Arial"/>
              </w:rPr>
            </w:pPr>
            <w:r w:rsidRPr="00B77357">
              <w:rPr>
                <w:rFonts w:ascii="Arial" w:hAnsi="Arial" w:cs="Arial"/>
              </w:rPr>
              <w:t>Rury DVK75</w:t>
            </w:r>
          </w:p>
        </w:tc>
        <w:tc>
          <w:tcPr>
            <w:tcW w:w="1559" w:type="dxa"/>
            <w:vAlign w:val="center"/>
          </w:tcPr>
          <w:p w:rsidR="00D06C8C" w:rsidRPr="00B77357" w:rsidRDefault="00D06C8C" w:rsidP="009A7E00">
            <w:pPr>
              <w:jc w:val="center"/>
              <w:rPr>
                <w:rFonts w:ascii="Arial" w:hAnsi="Arial" w:cs="Arial"/>
                <w:bCs/>
                <w:sz w:val="28"/>
              </w:rPr>
            </w:pPr>
            <w:r>
              <w:rPr>
                <w:rFonts w:ascii="Arial" w:hAnsi="Arial" w:cs="Arial"/>
                <w:bCs/>
                <w:sz w:val="28"/>
              </w:rPr>
              <w:t>13</w:t>
            </w:r>
            <w:r w:rsidRPr="00B77357">
              <w:rPr>
                <w:rFonts w:ascii="Arial" w:hAnsi="Arial" w:cs="Arial"/>
                <w:bCs/>
                <w:sz w:val="28"/>
              </w:rPr>
              <w:t xml:space="preserve"> m</w:t>
            </w:r>
          </w:p>
        </w:tc>
      </w:tr>
      <w:tr w:rsidR="00D06C8C" w:rsidTr="00DA7801">
        <w:tc>
          <w:tcPr>
            <w:tcW w:w="637" w:type="dxa"/>
            <w:vAlign w:val="center"/>
          </w:tcPr>
          <w:p w:rsidR="00D06C8C" w:rsidRDefault="00D06C8C" w:rsidP="001A2A34">
            <w:pPr>
              <w:numPr>
                <w:ilvl w:val="0"/>
                <w:numId w:val="12"/>
              </w:numPr>
              <w:spacing w:line="360" w:lineRule="auto"/>
              <w:jc w:val="center"/>
              <w:rPr>
                <w:b/>
                <w:sz w:val="28"/>
              </w:rPr>
            </w:pPr>
          </w:p>
        </w:tc>
        <w:tc>
          <w:tcPr>
            <w:tcW w:w="6946" w:type="dxa"/>
            <w:vAlign w:val="center"/>
          </w:tcPr>
          <w:p w:rsidR="00D06C8C" w:rsidRPr="00B77357" w:rsidRDefault="00D06C8C" w:rsidP="007E31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Rura osłonowa A50</w:t>
            </w:r>
          </w:p>
        </w:tc>
        <w:tc>
          <w:tcPr>
            <w:tcW w:w="1559" w:type="dxa"/>
            <w:vAlign w:val="center"/>
          </w:tcPr>
          <w:p w:rsidR="00D06C8C" w:rsidRDefault="00D06C8C" w:rsidP="009A7E00">
            <w:pPr>
              <w:jc w:val="center"/>
              <w:rPr>
                <w:rFonts w:ascii="Arial" w:hAnsi="Arial" w:cs="Arial"/>
                <w:bCs/>
                <w:sz w:val="28"/>
              </w:rPr>
            </w:pPr>
            <w:r>
              <w:rPr>
                <w:rFonts w:ascii="Arial" w:hAnsi="Arial" w:cs="Arial"/>
                <w:bCs/>
                <w:sz w:val="28"/>
              </w:rPr>
              <w:t>3 m</w:t>
            </w:r>
          </w:p>
        </w:tc>
      </w:tr>
      <w:tr w:rsidR="00D06C8C" w:rsidTr="00DA7801">
        <w:tc>
          <w:tcPr>
            <w:tcW w:w="637" w:type="dxa"/>
            <w:vAlign w:val="center"/>
          </w:tcPr>
          <w:p w:rsidR="00D06C8C" w:rsidRDefault="00D06C8C" w:rsidP="001A2A34">
            <w:pPr>
              <w:numPr>
                <w:ilvl w:val="0"/>
                <w:numId w:val="12"/>
              </w:numPr>
              <w:spacing w:line="360" w:lineRule="auto"/>
              <w:jc w:val="center"/>
              <w:rPr>
                <w:b/>
                <w:sz w:val="28"/>
              </w:rPr>
            </w:pPr>
          </w:p>
        </w:tc>
        <w:tc>
          <w:tcPr>
            <w:tcW w:w="6946" w:type="dxa"/>
            <w:vAlign w:val="center"/>
          </w:tcPr>
          <w:p w:rsidR="00D06C8C" w:rsidRPr="00B77357" w:rsidRDefault="00D06C8C" w:rsidP="00320B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Ochronniki przepięciowe BOPI 0,55/5</w:t>
            </w:r>
          </w:p>
        </w:tc>
        <w:tc>
          <w:tcPr>
            <w:tcW w:w="1559" w:type="dxa"/>
            <w:vAlign w:val="center"/>
          </w:tcPr>
          <w:p w:rsidR="00D06C8C" w:rsidRDefault="00D06C8C" w:rsidP="009A7E00">
            <w:pPr>
              <w:jc w:val="center"/>
              <w:rPr>
                <w:rFonts w:ascii="Arial" w:hAnsi="Arial" w:cs="Arial"/>
                <w:bCs/>
                <w:sz w:val="28"/>
              </w:rPr>
            </w:pPr>
            <w:r>
              <w:rPr>
                <w:rFonts w:ascii="Arial" w:hAnsi="Arial" w:cs="Arial"/>
                <w:bCs/>
                <w:sz w:val="28"/>
              </w:rPr>
              <w:t>2 szt.</w:t>
            </w:r>
          </w:p>
        </w:tc>
      </w:tr>
      <w:tr w:rsidR="00D06C8C" w:rsidTr="00DA7801">
        <w:tc>
          <w:tcPr>
            <w:tcW w:w="637" w:type="dxa"/>
            <w:vAlign w:val="center"/>
          </w:tcPr>
          <w:p w:rsidR="00D06C8C" w:rsidRDefault="00D06C8C" w:rsidP="001A2A34">
            <w:pPr>
              <w:numPr>
                <w:ilvl w:val="0"/>
                <w:numId w:val="12"/>
              </w:numPr>
              <w:spacing w:line="360" w:lineRule="auto"/>
              <w:jc w:val="center"/>
              <w:rPr>
                <w:b/>
                <w:sz w:val="28"/>
              </w:rPr>
            </w:pPr>
          </w:p>
        </w:tc>
        <w:tc>
          <w:tcPr>
            <w:tcW w:w="6946" w:type="dxa"/>
            <w:vAlign w:val="center"/>
          </w:tcPr>
          <w:p w:rsidR="00D06C8C" w:rsidRDefault="00D06C8C" w:rsidP="00320B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Zaciski do linii izolowanych 16/25</w:t>
            </w:r>
          </w:p>
        </w:tc>
        <w:tc>
          <w:tcPr>
            <w:tcW w:w="1559" w:type="dxa"/>
            <w:vAlign w:val="center"/>
          </w:tcPr>
          <w:p w:rsidR="00D06C8C" w:rsidRDefault="00D06C8C" w:rsidP="009A7E00">
            <w:pPr>
              <w:jc w:val="center"/>
              <w:rPr>
                <w:rFonts w:ascii="Arial" w:hAnsi="Arial" w:cs="Arial"/>
                <w:bCs/>
                <w:sz w:val="28"/>
              </w:rPr>
            </w:pPr>
            <w:r>
              <w:rPr>
                <w:rFonts w:ascii="Arial" w:hAnsi="Arial" w:cs="Arial"/>
                <w:bCs/>
                <w:sz w:val="28"/>
              </w:rPr>
              <w:t>4 szt.</w:t>
            </w:r>
          </w:p>
        </w:tc>
      </w:tr>
    </w:tbl>
    <w:p w:rsidR="00D06C8C" w:rsidRDefault="00D06C8C" w:rsidP="00804FCC">
      <w:pPr>
        <w:tabs>
          <w:tab w:val="left" w:pos="900"/>
        </w:tabs>
        <w:spacing w:line="360" w:lineRule="auto"/>
        <w:jc w:val="both"/>
        <w:rPr>
          <w:bCs/>
          <w:sz w:val="28"/>
        </w:rPr>
      </w:pP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</w:p>
    <w:p w:rsidR="00D06C8C" w:rsidRDefault="00D06C8C" w:rsidP="00804FCC">
      <w:pPr>
        <w:tabs>
          <w:tab w:val="left" w:pos="900"/>
        </w:tabs>
        <w:spacing w:line="360" w:lineRule="auto"/>
        <w:jc w:val="both"/>
        <w:rPr>
          <w:bCs/>
          <w:sz w:val="28"/>
        </w:rPr>
      </w:pPr>
    </w:p>
    <w:p w:rsidR="00D06C8C" w:rsidRDefault="00D06C8C" w:rsidP="00804FCC">
      <w:pPr>
        <w:tabs>
          <w:tab w:val="left" w:pos="900"/>
        </w:tabs>
        <w:spacing w:line="360" w:lineRule="auto"/>
        <w:jc w:val="both"/>
        <w:rPr>
          <w:bCs/>
          <w:sz w:val="28"/>
        </w:rPr>
      </w:pPr>
    </w:p>
    <w:p w:rsidR="00D06C8C" w:rsidRDefault="00D06C8C" w:rsidP="00804FCC">
      <w:pPr>
        <w:tabs>
          <w:tab w:val="left" w:pos="900"/>
        </w:tabs>
        <w:spacing w:line="360" w:lineRule="auto"/>
        <w:jc w:val="both"/>
        <w:rPr>
          <w:bCs/>
          <w:sz w:val="28"/>
        </w:rPr>
      </w:pPr>
    </w:p>
    <w:p w:rsidR="00D06C8C" w:rsidRDefault="00D06C8C" w:rsidP="00804FCC">
      <w:pPr>
        <w:tabs>
          <w:tab w:val="left" w:pos="900"/>
        </w:tabs>
        <w:spacing w:line="360" w:lineRule="auto"/>
        <w:jc w:val="both"/>
        <w:rPr>
          <w:bCs/>
          <w:sz w:val="28"/>
        </w:rPr>
      </w:pPr>
    </w:p>
    <w:p w:rsidR="00D06C8C" w:rsidRPr="00C460CB" w:rsidRDefault="00D06C8C" w:rsidP="00804FCC">
      <w:pPr>
        <w:tabs>
          <w:tab w:val="left" w:pos="900"/>
        </w:tabs>
        <w:spacing w:line="360" w:lineRule="auto"/>
        <w:jc w:val="both"/>
        <w:rPr>
          <w:rFonts w:ascii="Arial" w:hAnsi="Arial" w:cs="Arial"/>
          <w:bCs/>
          <w:color w:val="FF0000"/>
        </w:rPr>
      </w:pPr>
    </w:p>
    <w:sectPr w:rsidR="00D06C8C" w:rsidRPr="00C460CB" w:rsidSect="003E1FBB">
      <w:footerReference w:type="default" r:id="rId12"/>
      <w:pgSz w:w="11906" w:h="16838"/>
      <w:pgMar w:top="1417" w:right="1417" w:bottom="1417" w:left="1417" w:header="708" w:footer="708" w:gutter="0"/>
      <w:pgNumType w:start="3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6C8C" w:rsidRDefault="00D06C8C" w:rsidP="0094318E">
      <w:r>
        <w:separator/>
      </w:r>
    </w:p>
  </w:endnote>
  <w:endnote w:type="continuationSeparator" w:id="0">
    <w:p w:rsidR="00D06C8C" w:rsidRDefault="00D06C8C" w:rsidP="009431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C8C" w:rsidRDefault="00D06C8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C8C" w:rsidRDefault="00D06C8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6C8C" w:rsidRDefault="00D06C8C" w:rsidP="0094318E">
      <w:r>
        <w:separator/>
      </w:r>
    </w:p>
  </w:footnote>
  <w:footnote w:type="continuationSeparator" w:id="0">
    <w:p w:rsidR="00D06C8C" w:rsidRDefault="00D06C8C" w:rsidP="009431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C8C" w:rsidRDefault="00D06C8C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450235" o:spid="_x0000_s2049" type="#_x0000_t75" style="position:absolute;margin-left:0;margin-top:0;width:582pt;height:841.9pt;z-index:-251658240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C8C" w:rsidRDefault="00D06C8C" w:rsidP="00B13874">
    <w:pPr>
      <w:pStyle w:val="BodyText"/>
      <w:rPr>
        <w:b/>
        <w:sz w:val="20"/>
        <w:szCs w:val="20"/>
      </w:rPr>
    </w:pPr>
    <w:r>
      <w:rPr>
        <w:rFonts w:ascii="Arial Black" w:hAnsi="Arial Black"/>
        <w:b/>
        <w:i/>
        <w:color w:val="000000"/>
        <w:sz w:val="32"/>
        <w:szCs w:val="32"/>
        <w:u w:val="single" w:color="000000"/>
      </w:rPr>
      <w:t>Zestifos Sp. z o.o.</w:t>
    </w:r>
    <w:r>
      <w:rPr>
        <w:rFonts w:ascii="Arial Black" w:hAnsi="Arial Black"/>
        <w:i/>
        <w:color w:val="000000"/>
        <w:sz w:val="32"/>
      </w:rPr>
      <w:t xml:space="preserve">                                     </w:t>
    </w:r>
  </w:p>
  <w:p w:rsidR="00D06C8C" w:rsidRPr="00B13874" w:rsidRDefault="00D06C8C" w:rsidP="00B13874">
    <w:pPr>
      <w:tabs>
        <w:tab w:val="left" w:pos="7560"/>
      </w:tabs>
      <w:rPr>
        <w:b/>
        <w:color w:val="000000"/>
        <w:lang w:val="en-US"/>
      </w:rPr>
    </w:pPr>
    <w:r w:rsidRPr="00B13874">
      <w:rPr>
        <w:b/>
        <w:color w:val="000000"/>
        <w:lang w:val="en-US"/>
      </w:rPr>
      <w:t>Dębe 5g</w:t>
    </w:r>
  </w:p>
  <w:p w:rsidR="00D06C8C" w:rsidRPr="00B13874" w:rsidRDefault="00D06C8C" w:rsidP="00B13874">
    <w:pPr>
      <w:tabs>
        <w:tab w:val="left" w:pos="7560"/>
      </w:tabs>
      <w:rPr>
        <w:b/>
        <w:color w:val="000000"/>
        <w:lang w:val="en-US"/>
      </w:rPr>
    </w:pPr>
    <w:r w:rsidRPr="00B13874">
      <w:rPr>
        <w:b/>
        <w:color w:val="000000"/>
        <w:lang w:val="en-US"/>
      </w:rPr>
      <w:t>05-140 Serock</w:t>
    </w:r>
  </w:p>
  <w:p w:rsidR="00D06C8C" w:rsidRPr="00B13874" w:rsidRDefault="00D06C8C" w:rsidP="00B13874">
    <w:pPr>
      <w:tabs>
        <w:tab w:val="left" w:pos="7560"/>
      </w:tabs>
      <w:rPr>
        <w:b/>
        <w:color w:val="000000"/>
        <w:lang w:val="en-US"/>
      </w:rPr>
    </w:pPr>
    <w:r w:rsidRPr="00B13874">
      <w:rPr>
        <w:b/>
        <w:color w:val="000000"/>
        <w:lang w:val="en-US"/>
      </w:rPr>
      <w:t>zestifos@zestifos.pl</w:t>
    </w:r>
  </w:p>
  <w:p w:rsidR="00D06C8C" w:rsidRPr="00B13874" w:rsidRDefault="00D06C8C" w:rsidP="0094318E">
    <w:pPr>
      <w:pStyle w:val="Header"/>
      <w:tabs>
        <w:tab w:val="clear" w:pos="4536"/>
        <w:tab w:val="clear" w:pos="9072"/>
        <w:tab w:val="left" w:pos="1471"/>
      </w:tabs>
      <w:rPr>
        <w:lang w:val="en-US"/>
      </w:rPr>
    </w:pPr>
    <w:r w:rsidRPr="00B13874">
      <w:rPr>
        <w:lang w:val="en-US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C8C" w:rsidRDefault="00D06C8C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450234" o:spid="_x0000_s2050" type="#_x0000_t75" style="position:absolute;margin-left:0;margin-top:0;width:582pt;height:841.9pt;z-index:-25165926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C8C" w:rsidRDefault="00D06C8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A7D9F"/>
    <w:multiLevelType w:val="hybridMultilevel"/>
    <w:tmpl w:val="2344299E"/>
    <w:lvl w:ilvl="0" w:tplc="90825C04">
      <w:start w:val="2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 w:tplc="C714E772">
      <w:start w:val="5"/>
      <w:numFmt w:val="bullet"/>
      <w:lvlText w:val="-"/>
      <w:lvlJc w:val="left"/>
      <w:pPr>
        <w:tabs>
          <w:tab w:val="num" w:pos="816"/>
        </w:tabs>
        <w:ind w:left="816" w:hanging="360"/>
      </w:pPr>
      <w:rPr>
        <w:rFonts w:hint="default"/>
      </w:rPr>
    </w:lvl>
    <w:lvl w:ilvl="2" w:tplc="F99CA19A">
      <w:start w:val="2"/>
      <w:numFmt w:val="decimal"/>
      <w:lvlText w:val="%3."/>
      <w:lvlJc w:val="left"/>
      <w:pPr>
        <w:tabs>
          <w:tab w:val="num" w:pos="1866"/>
        </w:tabs>
        <w:ind w:left="1866" w:hanging="51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256"/>
        </w:tabs>
        <w:ind w:left="225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976"/>
        </w:tabs>
        <w:ind w:left="297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96"/>
        </w:tabs>
        <w:ind w:left="369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16"/>
        </w:tabs>
        <w:ind w:left="441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136"/>
        </w:tabs>
        <w:ind w:left="513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856"/>
        </w:tabs>
        <w:ind w:left="5856" w:hanging="180"/>
      </w:pPr>
      <w:rPr>
        <w:rFonts w:cs="Times New Roman"/>
      </w:rPr>
    </w:lvl>
  </w:abstractNum>
  <w:abstractNum w:abstractNumId="1">
    <w:nsid w:val="075F7306"/>
    <w:multiLevelType w:val="hybridMultilevel"/>
    <w:tmpl w:val="CBB6AEE8"/>
    <w:lvl w:ilvl="0" w:tplc="71E028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077B2582"/>
    <w:multiLevelType w:val="hybridMultilevel"/>
    <w:tmpl w:val="D9DEDB4E"/>
    <w:lvl w:ilvl="0" w:tplc="0415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AC66FAE"/>
    <w:multiLevelType w:val="hybridMultilevel"/>
    <w:tmpl w:val="5C524C9C"/>
    <w:lvl w:ilvl="0" w:tplc="C714E77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0FC3EEF"/>
    <w:multiLevelType w:val="hybridMultilevel"/>
    <w:tmpl w:val="454CE88A"/>
    <w:lvl w:ilvl="0" w:tplc="8A44FA76">
      <w:start w:val="1"/>
      <w:numFmt w:val="lowerLetter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5C14715"/>
    <w:multiLevelType w:val="hybridMultilevel"/>
    <w:tmpl w:val="86807084"/>
    <w:lvl w:ilvl="0" w:tplc="0415000F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A96196D"/>
    <w:multiLevelType w:val="hybridMultilevel"/>
    <w:tmpl w:val="E2B85F5C"/>
    <w:lvl w:ilvl="0" w:tplc="44B2C4C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6153953"/>
    <w:multiLevelType w:val="hybridMultilevel"/>
    <w:tmpl w:val="B5C0FDD2"/>
    <w:lvl w:ilvl="0" w:tplc="57B07C6A">
      <w:start w:val="1"/>
      <w:numFmt w:val="upperRoman"/>
      <w:lvlText w:val="%1."/>
      <w:lvlJc w:val="right"/>
      <w:pPr>
        <w:tabs>
          <w:tab w:val="num" w:pos="567"/>
        </w:tabs>
        <w:ind w:left="567" w:hanging="283"/>
      </w:pPr>
      <w:rPr>
        <w:rFonts w:cs="Times New Roman" w:hint="default"/>
      </w:rPr>
    </w:lvl>
    <w:lvl w:ilvl="1" w:tplc="3B84C342">
      <w:start w:val="1"/>
      <w:numFmt w:val="decimal"/>
      <w:lvlText w:val="%2."/>
      <w:lvlJc w:val="left"/>
      <w:pPr>
        <w:tabs>
          <w:tab w:val="num" w:pos="1134"/>
        </w:tabs>
        <w:ind w:left="1134" w:hanging="510"/>
      </w:pPr>
      <w:rPr>
        <w:rFonts w:cs="Times New Roman" w:hint="default"/>
      </w:rPr>
    </w:lvl>
    <w:lvl w:ilvl="2" w:tplc="3F68EC84">
      <w:start w:val="1"/>
      <w:numFmt w:val="lowerLetter"/>
      <w:lvlText w:val="%3."/>
      <w:lvlJc w:val="right"/>
      <w:pPr>
        <w:tabs>
          <w:tab w:val="num" w:pos="1474"/>
        </w:tabs>
        <w:ind w:left="1474" w:hanging="17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7E4121E"/>
    <w:multiLevelType w:val="hybridMultilevel"/>
    <w:tmpl w:val="E37CAADC"/>
    <w:lvl w:ilvl="0" w:tplc="0415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D1624030">
      <w:start w:val="2"/>
      <w:numFmt w:val="lowerLetter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8D95605"/>
    <w:multiLevelType w:val="multilevel"/>
    <w:tmpl w:val="62F60E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0">
    <w:nsid w:val="2CF73819"/>
    <w:multiLevelType w:val="hybridMultilevel"/>
    <w:tmpl w:val="2D3CDB2A"/>
    <w:lvl w:ilvl="0" w:tplc="C714E77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714E772">
      <w:start w:val="5"/>
      <w:numFmt w:val="bullet"/>
      <w:lvlText w:val="-"/>
      <w:lvlJc w:val="left"/>
      <w:pPr>
        <w:tabs>
          <w:tab w:val="num" w:pos="816"/>
        </w:tabs>
        <w:ind w:left="816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2E430EB2"/>
    <w:multiLevelType w:val="hybridMultilevel"/>
    <w:tmpl w:val="FA28781C"/>
    <w:lvl w:ilvl="0" w:tplc="C714E772">
      <w:start w:val="5"/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8C460210">
      <w:start w:val="6"/>
      <w:numFmt w:val="decimal"/>
      <w:lvlText w:val="%2."/>
      <w:lvlJc w:val="left"/>
      <w:pPr>
        <w:tabs>
          <w:tab w:val="num" w:pos="1950"/>
        </w:tabs>
        <w:ind w:left="1950" w:hanging="360"/>
      </w:pPr>
      <w:rPr>
        <w:rFonts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12">
    <w:nsid w:val="37DD5F7D"/>
    <w:multiLevelType w:val="hybridMultilevel"/>
    <w:tmpl w:val="F03AAAFC"/>
    <w:lvl w:ilvl="0" w:tplc="F7BA3C54">
      <w:start w:val="11"/>
      <w:numFmt w:val="decimal"/>
      <w:lvlText w:val="%1."/>
      <w:lvlJc w:val="left"/>
      <w:pPr>
        <w:ind w:left="1115" w:hanging="40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3">
    <w:nsid w:val="3AEE04EE"/>
    <w:multiLevelType w:val="hybridMultilevel"/>
    <w:tmpl w:val="AC667208"/>
    <w:lvl w:ilvl="0" w:tplc="83641DA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E8C5172"/>
    <w:multiLevelType w:val="hybridMultilevel"/>
    <w:tmpl w:val="2D3CDB2A"/>
    <w:lvl w:ilvl="0" w:tplc="6ED2D888">
      <w:start w:val="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 w:tplc="C714E772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65B6256"/>
    <w:multiLevelType w:val="hybridMultilevel"/>
    <w:tmpl w:val="93B29940"/>
    <w:lvl w:ilvl="0" w:tplc="C714E772">
      <w:start w:val="5"/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99D4E39E">
      <w:start w:val="9"/>
      <w:numFmt w:val="decimal"/>
      <w:lvlText w:val="%2."/>
      <w:lvlJc w:val="left"/>
      <w:pPr>
        <w:tabs>
          <w:tab w:val="num" w:pos="1950"/>
        </w:tabs>
        <w:ind w:left="1950" w:hanging="360"/>
      </w:pPr>
      <w:rPr>
        <w:rFonts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16">
    <w:nsid w:val="48EE0ED0"/>
    <w:multiLevelType w:val="hybridMultilevel"/>
    <w:tmpl w:val="A2AC27EC"/>
    <w:lvl w:ilvl="0" w:tplc="BCAA61BA">
      <w:start w:val="12"/>
      <w:numFmt w:val="decimal"/>
      <w:lvlText w:val="%1."/>
      <w:lvlJc w:val="left"/>
      <w:pPr>
        <w:ind w:left="765" w:hanging="40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C0820BD"/>
    <w:multiLevelType w:val="hybridMultilevel"/>
    <w:tmpl w:val="42C01238"/>
    <w:lvl w:ilvl="0" w:tplc="4CDAB73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C714E772">
      <w:start w:val="5"/>
      <w:numFmt w:val="bullet"/>
      <w:lvlText w:val="-"/>
      <w:lvlJc w:val="left"/>
      <w:pPr>
        <w:tabs>
          <w:tab w:val="num" w:pos="-1992"/>
        </w:tabs>
        <w:ind w:left="-199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-1272"/>
        </w:tabs>
        <w:ind w:left="-127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-552"/>
        </w:tabs>
        <w:ind w:left="-55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68"/>
        </w:tabs>
        <w:ind w:left="1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888"/>
        </w:tabs>
        <w:ind w:left="8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1608"/>
        </w:tabs>
        <w:ind w:left="16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2328"/>
        </w:tabs>
        <w:ind w:left="23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3048"/>
        </w:tabs>
        <w:ind w:left="3048" w:hanging="180"/>
      </w:pPr>
      <w:rPr>
        <w:rFonts w:cs="Times New Roman"/>
      </w:rPr>
    </w:lvl>
  </w:abstractNum>
  <w:abstractNum w:abstractNumId="18">
    <w:nsid w:val="5B3E1AC7"/>
    <w:multiLevelType w:val="hybridMultilevel"/>
    <w:tmpl w:val="D3E8F9B2"/>
    <w:lvl w:ilvl="0" w:tplc="0415000F">
      <w:start w:val="1"/>
      <w:numFmt w:val="decimal"/>
      <w:lvlText w:val="%1."/>
      <w:lvlJc w:val="left"/>
      <w:pPr>
        <w:ind w:left="185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7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9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1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73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5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7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9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15" w:hanging="180"/>
      </w:pPr>
      <w:rPr>
        <w:rFonts w:cs="Times New Roman"/>
      </w:rPr>
    </w:lvl>
  </w:abstractNum>
  <w:abstractNum w:abstractNumId="19">
    <w:nsid w:val="5EC15674"/>
    <w:multiLevelType w:val="hybridMultilevel"/>
    <w:tmpl w:val="AEB274DC"/>
    <w:lvl w:ilvl="0" w:tplc="CC44C54A">
      <w:start w:val="1"/>
      <w:numFmt w:val="bullet"/>
      <w:lvlText w:val="-"/>
      <w:lvlJc w:val="left"/>
      <w:pPr>
        <w:ind w:left="2136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0">
    <w:nsid w:val="61CA5C1F"/>
    <w:multiLevelType w:val="multilevel"/>
    <w:tmpl w:val="2E06134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1">
    <w:nsid w:val="66D957DC"/>
    <w:multiLevelType w:val="hybridMultilevel"/>
    <w:tmpl w:val="CC56BE92"/>
    <w:lvl w:ilvl="0" w:tplc="AC549BC8">
      <w:start w:val="9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74E6D76"/>
    <w:multiLevelType w:val="multilevel"/>
    <w:tmpl w:val="A41072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3">
    <w:nsid w:val="78757E0A"/>
    <w:multiLevelType w:val="hybridMultilevel"/>
    <w:tmpl w:val="1E504F9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C714E772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>
    <w:nsid w:val="7AF31241"/>
    <w:multiLevelType w:val="hybridMultilevel"/>
    <w:tmpl w:val="4B6258F6"/>
    <w:lvl w:ilvl="0" w:tplc="BC209D4E">
      <w:start w:val="15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7E834AF3"/>
    <w:multiLevelType w:val="hybridMultilevel"/>
    <w:tmpl w:val="099E463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F326F57"/>
    <w:multiLevelType w:val="hybridMultilevel"/>
    <w:tmpl w:val="5932417C"/>
    <w:lvl w:ilvl="0" w:tplc="0415000F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20"/>
  </w:num>
  <w:num w:numId="3">
    <w:abstractNumId w:val="22"/>
  </w:num>
  <w:num w:numId="4">
    <w:abstractNumId w:val="7"/>
  </w:num>
  <w:num w:numId="5">
    <w:abstractNumId w:val="6"/>
  </w:num>
  <w:num w:numId="6">
    <w:abstractNumId w:val="25"/>
  </w:num>
  <w:num w:numId="7">
    <w:abstractNumId w:val="8"/>
  </w:num>
  <w:num w:numId="8">
    <w:abstractNumId w:val="4"/>
  </w:num>
  <w:num w:numId="9">
    <w:abstractNumId w:val="24"/>
  </w:num>
  <w:num w:numId="10">
    <w:abstractNumId w:val="13"/>
  </w:num>
  <w:num w:numId="11">
    <w:abstractNumId w:val="2"/>
  </w:num>
  <w:num w:numId="12">
    <w:abstractNumId w:val="1"/>
  </w:num>
  <w:num w:numId="13">
    <w:abstractNumId w:val="16"/>
  </w:num>
  <w:num w:numId="14">
    <w:abstractNumId w:val="23"/>
  </w:num>
  <w:num w:numId="15">
    <w:abstractNumId w:val="0"/>
  </w:num>
  <w:num w:numId="16">
    <w:abstractNumId w:val="3"/>
  </w:num>
  <w:num w:numId="17">
    <w:abstractNumId w:val="17"/>
  </w:num>
  <w:num w:numId="18">
    <w:abstractNumId w:val="14"/>
  </w:num>
  <w:num w:numId="19">
    <w:abstractNumId w:val="11"/>
  </w:num>
  <w:num w:numId="20">
    <w:abstractNumId w:val="10"/>
  </w:num>
  <w:num w:numId="21">
    <w:abstractNumId w:val="15"/>
  </w:num>
  <w:num w:numId="22">
    <w:abstractNumId w:val="21"/>
  </w:num>
  <w:num w:numId="23">
    <w:abstractNumId w:val="12"/>
  </w:num>
  <w:num w:numId="24">
    <w:abstractNumId w:val="5"/>
  </w:num>
  <w:num w:numId="25">
    <w:abstractNumId w:val="26"/>
  </w:num>
  <w:num w:numId="26">
    <w:abstractNumId w:val="18"/>
  </w:num>
  <w:num w:numId="27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7"/>
  <w:embedSystemFonts/>
  <w:stylePaneFormatFilter w:val="3F01"/>
  <w:defaultTabStop w:val="708"/>
  <w:hyphenationZone w:val="425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318D"/>
    <w:rsid w:val="000023D6"/>
    <w:rsid w:val="00003396"/>
    <w:rsid w:val="00005DB5"/>
    <w:rsid w:val="0001564B"/>
    <w:rsid w:val="00015F55"/>
    <w:rsid w:val="00016922"/>
    <w:rsid w:val="00017509"/>
    <w:rsid w:val="0002268E"/>
    <w:rsid w:val="00025458"/>
    <w:rsid w:val="00026479"/>
    <w:rsid w:val="0002650D"/>
    <w:rsid w:val="00033C89"/>
    <w:rsid w:val="00034CD4"/>
    <w:rsid w:val="00046A73"/>
    <w:rsid w:val="0004781C"/>
    <w:rsid w:val="0005392D"/>
    <w:rsid w:val="00055594"/>
    <w:rsid w:val="00055E59"/>
    <w:rsid w:val="0006363F"/>
    <w:rsid w:val="00064C8C"/>
    <w:rsid w:val="0007082B"/>
    <w:rsid w:val="000773D8"/>
    <w:rsid w:val="0008428B"/>
    <w:rsid w:val="00092A5D"/>
    <w:rsid w:val="0009523E"/>
    <w:rsid w:val="000A2F47"/>
    <w:rsid w:val="000A4749"/>
    <w:rsid w:val="000A6023"/>
    <w:rsid w:val="000B164D"/>
    <w:rsid w:val="000B6C4D"/>
    <w:rsid w:val="000C166F"/>
    <w:rsid w:val="000C3C4A"/>
    <w:rsid w:val="000D179C"/>
    <w:rsid w:val="000D4B32"/>
    <w:rsid w:val="000D603F"/>
    <w:rsid w:val="000D7254"/>
    <w:rsid w:val="000E0A2C"/>
    <w:rsid w:val="000E2487"/>
    <w:rsid w:val="000E4BB0"/>
    <w:rsid w:val="000E654F"/>
    <w:rsid w:val="000E7066"/>
    <w:rsid w:val="000E72EC"/>
    <w:rsid w:val="000F004D"/>
    <w:rsid w:val="000F054F"/>
    <w:rsid w:val="000F24AA"/>
    <w:rsid w:val="000F3EAC"/>
    <w:rsid w:val="000F559E"/>
    <w:rsid w:val="000F59C6"/>
    <w:rsid w:val="000F6020"/>
    <w:rsid w:val="000F6D03"/>
    <w:rsid w:val="00111941"/>
    <w:rsid w:val="001137E7"/>
    <w:rsid w:val="001167CD"/>
    <w:rsid w:val="0012407E"/>
    <w:rsid w:val="00124CF1"/>
    <w:rsid w:val="00147CD5"/>
    <w:rsid w:val="0015717A"/>
    <w:rsid w:val="00157EB7"/>
    <w:rsid w:val="001606A1"/>
    <w:rsid w:val="00160821"/>
    <w:rsid w:val="00162E77"/>
    <w:rsid w:val="00163929"/>
    <w:rsid w:val="001665DA"/>
    <w:rsid w:val="00173198"/>
    <w:rsid w:val="001739AC"/>
    <w:rsid w:val="001805B6"/>
    <w:rsid w:val="00181176"/>
    <w:rsid w:val="0019066F"/>
    <w:rsid w:val="0019477D"/>
    <w:rsid w:val="0019484D"/>
    <w:rsid w:val="001A2A34"/>
    <w:rsid w:val="001A7CCA"/>
    <w:rsid w:val="001B5C88"/>
    <w:rsid w:val="001B7E3A"/>
    <w:rsid w:val="001C14FA"/>
    <w:rsid w:val="001C17DD"/>
    <w:rsid w:val="001D39AA"/>
    <w:rsid w:val="001E3EDF"/>
    <w:rsid w:val="001F090E"/>
    <w:rsid w:val="001F1EFF"/>
    <w:rsid w:val="002004B8"/>
    <w:rsid w:val="00201A59"/>
    <w:rsid w:val="00202BA2"/>
    <w:rsid w:val="00215526"/>
    <w:rsid w:val="0021564B"/>
    <w:rsid w:val="00220B8B"/>
    <w:rsid w:val="00241865"/>
    <w:rsid w:val="00245087"/>
    <w:rsid w:val="00245512"/>
    <w:rsid w:val="00246579"/>
    <w:rsid w:val="002601EF"/>
    <w:rsid w:val="00265C64"/>
    <w:rsid w:val="00265D7B"/>
    <w:rsid w:val="00271473"/>
    <w:rsid w:val="002771E9"/>
    <w:rsid w:val="002805C8"/>
    <w:rsid w:val="00282314"/>
    <w:rsid w:val="002867CA"/>
    <w:rsid w:val="00292D24"/>
    <w:rsid w:val="00293F40"/>
    <w:rsid w:val="002A0DDE"/>
    <w:rsid w:val="002B1560"/>
    <w:rsid w:val="002B7E30"/>
    <w:rsid w:val="002C6F91"/>
    <w:rsid w:val="002D2DE0"/>
    <w:rsid w:val="002E2E55"/>
    <w:rsid w:val="002E4866"/>
    <w:rsid w:val="002E797A"/>
    <w:rsid w:val="002E7FEC"/>
    <w:rsid w:val="002F03BC"/>
    <w:rsid w:val="002F31D4"/>
    <w:rsid w:val="002F4FD9"/>
    <w:rsid w:val="002F5162"/>
    <w:rsid w:val="002F627C"/>
    <w:rsid w:val="00311113"/>
    <w:rsid w:val="00315D4C"/>
    <w:rsid w:val="00320B97"/>
    <w:rsid w:val="00325037"/>
    <w:rsid w:val="003334B5"/>
    <w:rsid w:val="00341324"/>
    <w:rsid w:val="0034526D"/>
    <w:rsid w:val="00345DFE"/>
    <w:rsid w:val="00345E1F"/>
    <w:rsid w:val="00353105"/>
    <w:rsid w:val="003548D3"/>
    <w:rsid w:val="0036363E"/>
    <w:rsid w:val="0036418C"/>
    <w:rsid w:val="00372179"/>
    <w:rsid w:val="003730E3"/>
    <w:rsid w:val="00376A08"/>
    <w:rsid w:val="00383C4D"/>
    <w:rsid w:val="003856EA"/>
    <w:rsid w:val="0039140F"/>
    <w:rsid w:val="0039176B"/>
    <w:rsid w:val="00391F0B"/>
    <w:rsid w:val="003A0864"/>
    <w:rsid w:val="003C3620"/>
    <w:rsid w:val="003C5E64"/>
    <w:rsid w:val="003D067D"/>
    <w:rsid w:val="003D3A5B"/>
    <w:rsid w:val="003D64AE"/>
    <w:rsid w:val="003E1FBB"/>
    <w:rsid w:val="003E5EC6"/>
    <w:rsid w:val="003E7A25"/>
    <w:rsid w:val="003F1B93"/>
    <w:rsid w:val="003F32C5"/>
    <w:rsid w:val="003F483E"/>
    <w:rsid w:val="003F7B29"/>
    <w:rsid w:val="004126AA"/>
    <w:rsid w:val="0041315C"/>
    <w:rsid w:val="0041542A"/>
    <w:rsid w:val="00426917"/>
    <w:rsid w:val="00427CA3"/>
    <w:rsid w:val="004427C6"/>
    <w:rsid w:val="0044741F"/>
    <w:rsid w:val="00457304"/>
    <w:rsid w:val="00462A52"/>
    <w:rsid w:val="00464C50"/>
    <w:rsid w:val="00471A2B"/>
    <w:rsid w:val="0047309D"/>
    <w:rsid w:val="00476299"/>
    <w:rsid w:val="00477A40"/>
    <w:rsid w:val="00483D18"/>
    <w:rsid w:val="00485CFD"/>
    <w:rsid w:val="004A37D0"/>
    <w:rsid w:val="004B21E8"/>
    <w:rsid w:val="004B3081"/>
    <w:rsid w:val="004B3D82"/>
    <w:rsid w:val="004B43A0"/>
    <w:rsid w:val="004B6EC1"/>
    <w:rsid w:val="004B78F5"/>
    <w:rsid w:val="004B7A58"/>
    <w:rsid w:val="004C1C82"/>
    <w:rsid w:val="004C4CAA"/>
    <w:rsid w:val="004C6F20"/>
    <w:rsid w:val="004D1BF0"/>
    <w:rsid w:val="004D700C"/>
    <w:rsid w:val="004E0647"/>
    <w:rsid w:val="004F0FEF"/>
    <w:rsid w:val="004F7CA1"/>
    <w:rsid w:val="005020D0"/>
    <w:rsid w:val="005020FB"/>
    <w:rsid w:val="00503DE0"/>
    <w:rsid w:val="00505EFB"/>
    <w:rsid w:val="00514545"/>
    <w:rsid w:val="00522FF5"/>
    <w:rsid w:val="00523A17"/>
    <w:rsid w:val="005261F0"/>
    <w:rsid w:val="00526EFA"/>
    <w:rsid w:val="00531296"/>
    <w:rsid w:val="00534A32"/>
    <w:rsid w:val="00537835"/>
    <w:rsid w:val="00542546"/>
    <w:rsid w:val="005433D8"/>
    <w:rsid w:val="00544C90"/>
    <w:rsid w:val="005517C7"/>
    <w:rsid w:val="005547F8"/>
    <w:rsid w:val="00556D69"/>
    <w:rsid w:val="005647C5"/>
    <w:rsid w:val="005824C9"/>
    <w:rsid w:val="00595B32"/>
    <w:rsid w:val="005A5100"/>
    <w:rsid w:val="005A558A"/>
    <w:rsid w:val="005A72EB"/>
    <w:rsid w:val="005C0C90"/>
    <w:rsid w:val="005C280C"/>
    <w:rsid w:val="005D2C20"/>
    <w:rsid w:val="005D37CD"/>
    <w:rsid w:val="005E2359"/>
    <w:rsid w:val="005E798D"/>
    <w:rsid w:val="005F7C72"/>
    <w:rsid w:val="00604999"/>
    <w:rsid w:val="00606B84"/>
    <w:rsid w:val="006129BF"/>
    <w:rsid w:val="00623C52"/>
    <w:rsid w:val="00627027"/>
    <w:rsid w:val="00633670"/>
    <w:rsid w:val="006344DA"/>
    <w:rsid w:val="00637A08"/>
    <w:rsid w:val="00640A0B"/>
    <w:rsid w:val="00641CBB"/>
    <w:rsid w:val="00641DD1"/>
    <w:rsid w:val="00646DB2"/>
    <w:rsid w:val="00651BED"/>
    <w:rsid w:val="0065224F"/>
    <w:rsid w:val="00657761"/>
    <w:rsid w:val="00661AEE"/>
    <w:rsid w:val="00666FC6"/>
    <w:rsid w:val="006810DE"/>
    <w:rsid w:val="00683B80"/>
    <w:rsid w:val="00686AA7"/>
    <w:rsid w:val="0069359A"/>
    <w:rsid w:val="00694415"/>
    <w:rsid w:val="006964D3"/>
    <w:rsid w:val="006A3AD4"/>
    <w:rsid w:val="006A4F09"/>
    <w:rsid w:val="006B7A3C"/>
    <w:rsid w:val="006C1153"/>
    <w:rsid w:val="006C37A7"/>
    <w:rsid w:val="006D2DD4"/>
    <w:rsid w:val="006D3D0A"/>
    <w:rsid w:val="006D3DEC"/>
    <w:rsid w:val="006D6BAF"/>
    <w:rsid w:val="006E4B28"/>
    <w:rsid w:val="006E6F80"/>
    <w:rsid w:val="006F76FD"/>
    <w:rsid w:val="00701C65"/>
    <w:rsid w:val="007050D8"/>
    <w:rsid w:val="00706014"/>
    <w:rsid w:val="00710B73"/>
    <w:rsid w:val="00712EAC"/>
    <w:rsid w:val="0071454F"/>
    <w:rsid w:val="007150BB"/>
    <w:rsid w:val="007237F6"/>
    <w:rsid w:val="007269C3"/>
    <w:rsid w:val="00730B0D"/>
    <w:rsid w:val="0073480A"/>
    <w:rsid w:val="00740A11"/>
    <w:rsid w:val="00744576"/>
    <w:rsid w:val="00753A14"/>
    <w:rsid w:val="007544BF"/>
    <w:rsid w:val="007731EF"/>
    <w:rsid w:val="00776710"/>
    <w:rsid w:val="007769B0"/>
    <w:rsid w:val="007803D6"/>
    <w:rsid w:val="00785456"/>
    <w:rsid w:val="007911C2"/>
    <w:rsid w:val="007A2D90"/>
    <w:rsid w:val="007A7F47"/>
    <w:rsid w:val="007B751F"/>
    <w:rsid w:val="007C1BD0"/>
    <w:rsid w:val="007C2EF0"/>
    <w:rsid w:val="007D0C70"/>
    <w:rsid w:val="007D0E9F"/>
    <w:rsid w:val="007D5940"/>
    <w:rsid w:val="007E28C0"/>
    <w:rsid w:val="007E3027"/>
    <w:rsid w:val="007E3180"/>
    <w:rsid w:val="00804FCC"/>
    <w:rsid w:val="0080568B"/>
    <w:rsid w:val="00807641"/>
    <w:rsid w:val="00810460"/>
    <w:rsid w:val="00811A29"/>
    <w:rsid w:val="008126F8"/>
    <w:rsid w:val="0081331B"/>
    <w:rsid w:val="00826519"/>
    <w:rsid w:val="008343E6"/>
    <w:rsid w:val="00836A38"/>
    <w:rsid w:val="00841FFA"/>
    <w:rsid w:val="00842D2A"/>
    <w:rsid w:val="008440D9"/>
    <w:rsid w:val="00846E37"/>
    <w:rsid w:val="00850B84"/>
    <w:rsid w:val="00852938"/>
    <w:rsid w:val="00856037"/>
    <w:rsid w:val="00860A12"/>
    <w:rsid w:val="00866E9A"/>
    <w:rsid w:val="00867ACC"/>
    <w:rsid w:val="00873900"/>
    <w:rsid w:val="00877C81"/>
    <w:rsid w:val="00886116"/>
    <w:rsid w:val="008921AE"/>
    <w:rsid w:val="00893390"/>
    <w:rsid w:val="008952F9"/>
    <w:rsid w:val="008A6F62"/>
    <w:rsid w:val="008B368B"/>
    <w:rsid w:val="008D18F6"/>
    <w:rsid w:val="008D1DCC"/>
    <w:rsid w:val="008E1E4A"/>
    <w:rsid w:val="008E5194"/>
    <w:rsid w:val="008E7981"/>
    <w:rsid w:val="008F14AD"/>
    <w:rsid w:val="008F31FE"/>
    <w:rsid w:val="008F44BD"/>
    <w:rsid w:val="00900B3C"/>
    <w:rsid w:val="009014FB"/>
    <w:rsid w:val="0090530D"/>
    <w:rsid w:val="0090792F"/>
    <w:rsid w:val="0091409B"/>
    <w:rsid w:val="0091431F"/>
    <w:rsid w:val="009150C3"/>
    <w:rsid w:val="00915160"/>
    <w:rsid w:val="009219C0"/>
    <w:rsid w:val="0093266B"/>
    <w:rsid w:val="00932775"/>
    <w:rsid w:val="00934E87"/>
    <w:rsid w:val="009407DE"/>
    <w:rsid w:val="0094318E"/>
    <w:rsid w:val="009468B8"/>
    <w:rsid w:val="0094703A"/>
    <w:rsid w:val="00951C2B"/>
    <w:rsid w:val="00956672"/>
    <w:rsid w:val="00963CCB"/>
    <w:rsid w:val="00971911"/>
    <w:rsid w:val="009876D5"/>
    <w:rsid w:val="009923BD"/>
    <w:rsid w:val="00992D30"/>
    <w:rsid w:val="00996E7E"/>
    <w:rsid w:val="009A48B2"/>
    <w:rsid w:val="009A666F"/>
    <w:rsid w:val="009A7E00"/>
    <w:rsid w:val="009B2269"/>
    <w:rsid w:val="009C6A36"/>
    <w:rsid w:val="009D64F6"/>
    <w:rsid w:val="009D6FDD"/>
    <w:rsid w:val="009D7866"/>
    <w:rsid w:val="009E151A"/>
    <w:rsid w:val="009E4603"/>
    <w:rsid w:val="009E50D2"/>
    <w:rsid w:val="009F1645"/>
    <w:rsid w:val="00A003FE"/>
    <w:rsid w:val="00A02C58"/>
    <w:rsid w:val="00A0737C"/>
    <w:rsid w:val="00A110AE"/>
    <w:rsid w:val="00A16252"/>
    <w:rsid w:val="00A22C79"/>
    <w:rsid w:val="00A3252F"/>
    <w:rsid w:val="00A32ACC"/>
    <w:rsid w:val="00A402BE"/>
    <w:rsid w:val="00A50969"/>
    <w:rsid w:val="00A50D0B"/>
    <w:rsid w:val="00A55BB4"/>
    <w:rsid w:val="00A5614A"/>
    <w:rsid w:val="00A702CC"/>
    <w:rsid w:val="00A704C6"/>
    <w:rsid w:val="00A80DE6"/>
    <w:rsid w:val="00A81232"/>
    <w:rsid w:val="00A831F1"/>
    <w:rsid w:val="00A84EA0"/>
    <w:rsid w:val="00A850D0"/>
    <w:rsid w:val="00A905F1"/>
    <w:rsid w:val="00A90FFB"/>
    <w:rsid w:val="00A9593F"/>
    <w:rsid w:val="00AA2BFF"/>
    <w:rsid w:val="00AA5C57"/>
    <w:rsid w:val="00AA699D"/>
    <w:rsid w:val="00AB54FF"/>
    <w:rsid w:val="00AB674E"/>
    <w:rsid w:val="00AB7633"/>
    <w:rsid w:val="00AC1052"/>
    <w:rsid w:val="00AC5CAA"/>
    <w:rsid w:val="00AD2783"/>
    <w:rsid w:val="00AD2C26"/>
    <w:rsid w:val="00AD2D4D"/>
    <w:rsid w:val="00AD670C"/>
    <w:rsid w:val="00AD6EFD"/>
    <w:rsid w:val="00AF23C5"/>
    <w:rsid w:val="00AF730C"/>
    <w:rsid w:val="00B02CB3"/>
    <w:rsid w:val="00B0590D"/>
    <w:rsid w:val="00B13874"/>
    <w:rsid w:val="00B146DD"/>
    <w:rsid w:val="00B17C8C"/>
    <w:rsid w:val="00B20B60"/>
    <w:rsid w:val="00B2601B"/>
    <w:rsid w:val="00B326F5"/>
    <w:rsid w:val="00B4574E"/>
    <w:rsid w:val="00B47006"/>
    <w:rsid w:val="00B53F54"/>
    <w:rsid w:val="00B67FB7"/>
    <w:rsid w:val="00B7179D"/>
    <w:rsid w:val="00B77357"/>
    <w:rsid w:val="00B7740A"/>
    <w:rsid w:val="00B83218"/>
    <w:rsid w:val="00B84117"/>
    <w:rsid w:val="00B85E24"/>
    <w:rsid w:val="00B94D0A"/>
    <w:rsid w:val="00B96A62"/>
    <w:rsid w:val="00B96B4D"/>
    <w:rsid w:val="00BA5068"/>
    <w:rsid w:val="00BA71DB"/>
    <w:rsid w:val="00BB279A"/>
    <w:rsid w:val="00BB29E8"/>
    <w:rsid w:val="00BC2021"/>
    <w:rsid w:val="00BC4E04"/>
    <w:rsid w:val="00BD0D82"/>
    <w:rsid w:val="00BD1EAA"/>
    <w:rsid w:val="00BD38A2"/>
    <w:rsid w:val="00BE3B93"/>
    <w:rsid w:val="00BF764C"/>
    <w:rsid w:val="00C00CF9"/>
    <w:rsid w:val="00C029A4"/>
    <w:rsid w:val="00C0343A"/>
    <w:rsid w:val="00C04487"/>
    <w:rsid w:val="00C055EB"/>
    <w:rsid w:val="00C101BD"/>
    <w:rsid w:val="00C10EDE"/>
    <w:rsid w:val="00C11584"/>
    <w:rsid w:val="00C12446"/>
    <w:rsid w:val="00C12918"/>
    <w:rsid w:val="00C211DF"/>
    <w:rsid w:val="00C250E6"/>
    <w:rsid w:val="00C3073F"/>
    <w:rsid w:val="00C31D9F"/>
    <w:rsid w:val="00C31FD1"/>
    <w:rsid w:val="00C33059"/>
    <w:rsid w:val="00C4441B"/>
    <w:rsid w:val="00C459E4"/>
    <w:rsid w:val="00C460CB"/>
    <w:rsid w:val="00C53768"/>
    <w:rsid w:val="00C62FED"/>
    <w:rsid w:val="00C731B2"/>
    <w:rsid w:val="00C7701C"/>
    <w:rsid w:val="00C85844"/>
    <w:rsid w:val="00C926A7"/>
    <w:rsid w:val="00C92B27"/>
    <w:rsid w:val="00C972F0"/>
    <w:rsid w:val="00C97DD6"/>
    <w:rsid w:val="00CA08D7"/>
    <w:rsid w:val="00CA1DAA"/>
    <w:rsid w:val="00CA3769"/>
    <w:rsid w:val="00CA564D"/>
    <w:rsid w:val="00CA5AF0"/>
    <w:rsid w:val="00CB0013"/>
    <w:rsid w:val="00CB0835"/>
    <w:rsid w:val="00CC0981"/>
    <w:rsid w:val="00CC1A75"/>
    <w:rsid w:val="00CC237B"/>
    <w:rsid w:val="00CD1148"/>
    <w:rsid w:val="00CD6108"/>
    <w:rsid w:val="00CE19DD"/>
    <w:rsid w:val="00CE36B9"/>
    <w:rsid w:val="00CE3753"/>
    <w:rsid w:val="00CE55DD"/>
    <w:rsid w:val="00CF5517"/>
    <w:rsid w:val="00CF61B6"/>
    <w:rsid w:val="00CF632F"/>
    <w:rsid w:val="00D017C8"/>
    <w:rsid w:val="00D06C8C"/>
    <w:rsid w:val="00D22779"/>
    <w:rsid w:val="00D31BA6"/>
    <w:rsid w:val="00D32E1E"/>
    <w:rsid w:val="00D34788"/>
    <w:rsid w:val="00D36801"/>
    <w:rsid w:val="00D43ADC"/>
    <w:rsid w:val="00D53222"/>
    <w:rsid w:val="00D61927"/>
    <w:rsid w:val="00D64EA7"/>
    <w:rsid w:val="00D67341"/>
    <w:rsid w:val="00D709EE"/>
    <w:rsid w:val="00D7598A"/>
    <w:rsid w:val="00D763A2"/>
    <w:rsid w:val="00D870F5"/>
    <w:rsid w:val="00D90F54"/>
    <w:rsid w:val="00D91AB5"/>
    <w:rsid w:val="00D92534"/>
    <w:rsid w:val="00DA480F"/>
    <w:rsid w:val="00DA7801"/>
    <w:rsid w:val="00DB4401"/>
    <w:rsid w:val="00DB4BC8"/>
    <w:rsid w:val="00DB78FC"/>
    <w:rsid w:val="00DC1E00"/>
    <w:rsid w:val="00DD1CAD"/>
    <w:rsid w:val="00DD2EB4"/>
    <w:rsid w:val="00DF12F2"/>
    <w:rsid w:val="00DF1D2D"/>
    <w:rsid w:val="00DF530F"/>
    <w:rsid w:val="00DF645F"/>
    <w:rsid w:val="00E032A5"/>
    <w:rsid w:val="00E16977"/>
    <w:rsid w:val="00E23DE6"/>
    <w:rsid w:val="00E240AB"/>
    <w:rsid w:val="00E27B79"/>
    <w:rsid w:val="00E32EF4"/>
    <w:rsid w:val="00E333F0"/>
    <w:rsid w:val="00E33F62"/>
    <w:rsid w:val="00E3654E"/>
    <w:rsid w:val="00E420B4"/>
    <w:rsid w:val="00E470EA"/>
    <w:rsid w:val="00E55446"/>
    <w:rsid w:val="00E60744"/>
    <w:rsid w:val="00E61DC9"/>
    <w:rsid w:val="00E6399A"/>
    <w:rsid w:val="00E65A20"/>
    <w:rsid w:val="00E8289E"/>
    <w:rsid w:val="00E85A24"/>
    <w:rsid w:val="00E87B2B"/>
    <w:rsid w:val="00E944A4"/>
    <w:rsid w:val="00EA1291"/>
    <w:rsid w:val="00EB0628"/>
    <w:rsid w:val="00EB2DB0"/>
    <w:rsid w:val="00EB5A8F"/>
    <w:rsid w:val="00EC2D13"/>
    <w:rsid w:val="00EC36FA"/>
    <w:rsid w:val="00EC6254"/>
    <w:rsid w:val="00EC6FAA"/>
    <w:rsid w:val="00ED2A74"/>
    <w:rsid w:val="00ED54F6"/>
    <w:rsid w:val="00ED591F"/>
    <w:rsid w:val="00ED5D73"/>
    <w:rsid w:val="00ED7854"/>
    <w:rsid w:val="00EE134A"/>
    <w:rsid w:val="00EE67BB"/>
    <w:rsid w:val="00EF4BBD"/>
    <w:rsid w:val="00EF7E41"/>
    <w:rsid w:val="00F02FE1"/>
    <w:rsid w:val="00F12B61"/>
    <w:rsid w:val="00F1769A"/>
    <w:rsid w:val="00F17A55"/>
    <w:rsid w:val="00F24CC2"/>
    <w:rsid w:val="00F25851"/>
    <w:rsid w:val="00F33583"/>
    <w:rsid w:val="00F40453"/>
    <w:rsid w:val="00F41E32"/>
    <w:rsid w:val="00F42BF4"/>
    <w:rsid w:val="00F4404E"/>
    <w:rsid w:val="00F50422"/>
    <w:rsid w:val="00F5318D"/>
    <w:rsid w:val="00F55DBC"/>
    <w:rsid w:val="00F6206E"/>
    <w:rsid w:val="00F64076"/>
    <w:rsid w:val="00F64581"/>
    <w:rsid w:val="00F650F2"/>
    <w:rsid w:val="00F74181"/>
    <w:rsid w:val="00F743EF"/>
    <w:rsid w:val="00F80A97"/>
    <w:rsid w:val="00F87801"/>
    <w:rsid w:val="00F94CD2"/>
    <w:rsid w:val="00F961F4"/>
    <w:rsid w:val="00FA1D78"/>
    <w:rsid w:val="00FA3B7B"/>
    <w:rsid w:val="00FB4AA2"/>
    <w:rsid w:val="00FB627F"/>
    <w:rsid w:val="00FB664F"/>
    <w:rsid w:val="00FC053C"/>
    <w:rsid w:val="00FC11BC"/>
    <w:rsid w:val="00FC1B13"/>
    <w:rsid w:val="00FC2C04"/>
    <w:rsid w:val="00FC300D"/>
    <w:rsid w:val="00FC31EF"/>
    <w:rsid w:val="00FD53A5"/>
    <w:rsid w:val="00FD60F4"/>
    <w:rsid w:val="00FD7A70"/>
    <w:rsid w:val="00FE33E2"/>
    <w:rsid w:val="00FE37A9"/>
    <w:rsid w:val="00FE3BC8"/>
    <w:rsid w:val="00FE75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E00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C1E00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C1E00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C1E00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C1E00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C1E00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C1E00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DC1E00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DC1E00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DC1E00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C7EA7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C7EA7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C7EA7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C7EA7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C7EA7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C7EA7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C7EA7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C7EA7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C7EA7"/>
    <w:rPr>
      <w:rFonts w:asciiTheme="majorHAnsi" w:eastAsiaTheme="majorEastAsia" w:hAnsiTheme="majorHAnsi" w:cstheme="majorBidi"/>
    </w:rPr>
  </w:style>
  <w:style w:type="paragraph" w:styleId="Title">
    <w:name w:val="Title"/>
    <w:basedOn w:val="Normal"/>
    <w:link w:val="TitleChar"/>
    <w:uiPriority w:val="99"/>
    <w:qFormat/>
    <w:rsid w:val="00DC1E00"/>
    <w:pPr>
      <w:jc w:val="center"/>
    </w:pPr>
    <w:rPr>
      <w:sz w:val="28"/>
    </w:rPr>
  </w:style>
  <w:style w:type="character" w:customStyle="1" w:styleId="TitleChar">
    <w:name w:val="Title Char"/>
    <w:basedOn w:val="DefaultParagraphFont"/>
    <w:link w:val="Title"/>
    <w:uiPriority w:val="10"/>
    <w:rsid w:val="006C7EA7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BodyTextIndent">
    <w:name w:val="Body Text Indent"/>
    <w:basedOn w:val="Normal"/>
    <w:link w:val="BodyTextIndentChar"/>
    <w:uiPriority w:val="99"/>
    <w:rsid w:val="00DC1E00"/>
    <w:pPr>
      <w:spacing w:line="360" w:lineRule="auto"/>
      <w:ind w:left="357" w:firstLine="709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C7EA7"/>
    <w:rPr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DC1E00"/>
    <w:pPr>
      <w:spacing w:line="360" w:lineRule="auto"/>
      <w:ind w:firstLine="424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6C7EA7"/>
    <w:rPr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DC1E00"/>
    <w:pPr>
      <w:tabs>
        <w:tab w:val="num" w:pos="720"/>
      </w:tabs>
      <w:spacing w:line="360" w:lineRule="auto"/>
      <w:ind w:left="1416"/>
    </w:p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C7EA7"/>
    <w:rPr>
      <w:sz w:val="16"/>
      <w:szCs w:val="16"/>
    </w:rPr>
  </w:style>
  <w:style w:type="paragraph" w:styleId="Header">
    <w:name w:val="header"/>
    <w:basedOn w:val="Normal"/>
    <w:link w:val="HeaderChar"/>
    <w:uiPriority w:val="99"/>
    <w:rsid w:val="0094318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4318E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94318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4318E"/>
    <w:rPr>
      <w:rFonts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3856E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B138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B13874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B1387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B13874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165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5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5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5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5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5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5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5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5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5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5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5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5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11</Pages>
  <Words>1714</Words>
  <Characters>10286</Characters>
  <Application>Microsoft Office Outlook</Application>
  <DocSecurity>0</DocSecurity>
  <Lines>0</Lines>
  <Paragraphs>0</Paragraphs>
  <ScaleCrop>false</ScaleCrop>
  <Company>TOSHIBA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Spis zawartości projektu</dc:title>
  <dc:subject/>
  <dc:creator>ppp</dc:creator>
  <cp:keywords/>
  <dc:description/>
  <cp:lastModifiedBy>agnieszka-grzybowska</cp:lastModifiedBy>
  <cp:revision>2</cp:revision>
  <cp:lastPrinted>2012-12-20T18:19:00Z</cp:lastPrinted>
  <dcterms:created xsi:type="dcterms:W3CDTF">2014-04-09T07:23:00Z</dcterms:created>
  <dcterms:modified xsi:type="dcterms:W3CDTF">2014-04-09T07:23:00Z</dcterms:modified>
</cp:coreProperties>
</file>