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55" w:rsidRPr="005A6655" w:rsidRDefault="005A6655" w:rsidP="005A6655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5A6655" w:rsidRPr="00BC3C5E" w:rsidRDefault="005A6655" w:rsidP="005A6655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5A6655" w:rsidRPr="00BC3C5E" w:rsidRDefault="005A6655" w:rsidP="005A6655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5A6655" w:rsidRPr="00BC3C5E" w:rsidRDefault="005A6655" w:rsidP="005A6655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5A6655" w:rsidRPr="00BC3C5E" w:rsidRDefault="0081138F" w:rsidP="005A6655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Kamienistej</w:t>
      </w:r>
      <w:r w:rsidR="005A6655" w:rsidRPr="00BC3C5E">
        <w:rPr>
          <w:rFonts w:ascii="Arial" w:hAnsi="Arial" w:cs="Arial"/>
          <w:b/>
          <w:color w:val="0D0D0D" w:themeColor="text1" w:themeTint="F2"/>
          <w:sz w:val="32"/>
          <w:szCs w:val="28"/>
        </w:rPr>
        <w:t xml:space="preserve">  w Łomiankach</w:t>
      </w:r>
    </w:p>
    <w:p w:rsidR="005A6655" w:rsidRPr="00BC3C5E" w:rsidRDefault="005A6655" w:rsidP="005A6655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5A6655" w:rsidRPr="00BC3C5E" w:rsidRDefault="005A6655" w:rsidP="005A6655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5A6655" w:rsidRPr="00BC3C5E" w:rsidRDefault="005A6655" w:rsidP="005A6655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5A6655" w:rsidRPr="00BC3C5E" w:rsidRDefault="005A6655" w:rsidP="005A6655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5A6655" w:rsidRPr="00BC3C5E" w:rsidRDefault="005A6655" w:rsidP="005A6655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5A6655" w:rsidRPr="00862DD4" w:rsidRDefault="005A6655" w:rsidP="005A6655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862DD4">
        <w:rPr>
          <w:rFonts w:ascii="Arial" w:hAnsi="Arial" w:cs="Arial"/>
          <w:color w:val="0D0D0D" w:themeColor="text1" w:themeTint="F2"/>
          <w:sz w:val="28"/>
          <w:szCs w:val="24"/>
        </w:rPr>
        <w:t xml:space="preserve">:  </w:t>
      </w:r>
      <w:r w:rsidR="00862DD4" w:rsidRPr="00862DD4">
        <w:rPr>
          <w:rFonts w:ascii="Arial" w:hAnsi="Arial" w:cs="Arial"/>
          <w:color w:val="0D0D0D" w:themeColor="text1" w:themeTint="F2"/>
          <w:sz w:val="28"/>
          <w:szCs w:val="24"/>
        </w:rPr>
        <w:t>90, 48, 23 i 1/4</w:t>
      </w:r>
    </w:p>
    <w:p w:rsidR="005A6655" w:rsidRPr="00BC3C5E" w:rsidRDefault="005A6655" w:rsidP="005A6655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5A6655" w:rsidRPr="00BC3C5E" w:rsidRDefault="005A6655" w:rsidP="005A6655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5A6655" w:rsidRPr="00BC3C5E" w:rsidRDefault="005A6655" w:rsidP="005A6655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5A6655" w:rsidRPr="00BC3C5E" w:rsidRDefault="005A6655" w:rsidP="005A6655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</w:p>
    <w:p w:rsidR="005A6655" w:rsidRPr="00BC3C5E" w:rsidRDefault="005A6655" w:rsidP="005A6655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5A6655" w:rsidRPr="00BC3C5E" w:rsidRDefault="005A6655" w:rsidP="005A6655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5A6655" w:rsidRPr="00BC3C5E" w:rsidRDefault="005A6655" w:rsidP="005A6655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5A6655" w:rsidRPr="00BC3C5E" w:rsidRDefault="005A6655" w:rsidP="005A6655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5A6655" w:rsidRPr="00BC3C5E" w:rsidRDefault="005A6655" w:rsidP="005A6655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5A6655" w:rsidRPr="00BC3C5E" w:rsidRDefault="005A6655" w:rsidP="005A6655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5A6655" w:rsidRPr="00BC3C5E" w:rsidRDefault="005A6655" w:rsidP="005A6655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5A6655" w:rsidRPr="00BC3C5E" w:rsidRDefault="005A6655" w:rsidP="005A6655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5A6655" w:rsidRPr="00BC3C5E" w:rsidRDefault="005A6655" w:rsidP="005A6655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5A6655" w:rsidRPr="00BC3C5E" w:rsidRDefault="005A6655" w:rsidP="005A6655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5A6655" w:rsidRPr="00BC3C5E" w:rsidRDefault="005A6655" w:rsidP="005A6655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BC3C5E" w:rsidRDefault="005A6655" w:rsidP="005A6655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BC3C5E" w:rsidRDefault="005A6655" w:rsidP="005A6655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8"/>
          <w:szCs w:val="24"/>
        </w:rPr>
        <w:t>Wrzosów, kwiecień   2016</w:t>
      </w:r>
    </w:p>
    <w:p w:rsidR="005A6655" w:rsidRPr="00E40DF7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5A6655" w:rsidRPr="00E40DF7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E40DF7" w:rsidRDefault="005A6655" w:rsidP="005A665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Uprawnienia </w:t>
      </w:r>
    </w:p>
    <w:p w:rsidR="005A6655" w:rsidRPr="00E40DF7" w:rsidRDefault="005A6655" w:rsidP="005A665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Opis techniczny - 9</w:t>
      </w:r>
    </w:p>
    <w:p w:rsidR="005A6655" w:rsidRPr="00E40DF7" w:rsidRDefault="005A6655" w:rsidP="005A66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Podstawa opracowania - 9</w:t>
      </w:r>
    </w:p>
    <w:p w:rsidR="005A6655" w:rsidRPr="00E40DF7" w:rsidRDefault="005A6655" w:rsidP="005A66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- 10</w:t>
      </w:r>
    </w:p>
    <w:p w:rsidR="005A6655" w:rsidRPr="00E40DF7" w:rsidRDefault="005A6655" w:rsidP="005A665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- 10</w:t>
      </w:r>
    </w:p>
    <w:p w:rsidR="005A6655" w:rsidRPr="00E40DF7" w:rsidRDefault="005A6655" w:rsidP="005A665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Lokalizacja obiektu - 10</w:t>
      </w:r>
    </w:p>
    <w:p w:rsidR="005A6655" w:rsidRPr="00E40DF7" w:rsidRDefault="005A6655" w:rsidP="005A665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Stan istniejący - 10</w:t>
      </w:r>
    </w:p>
    <w:p w:rsidR="005A6655" w:rsidRPr="00E40DF7" w:rsidRDefault="005A6655" w:rsidP="005A6655">
      <w:pPr>
        <w:pStyle w:val="Akapitzlist"/>
        <w:numPr>
          <w:ilvl w:val="2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Warunki gruntowe - 11</w:t>
      </w:r>
    </w:p>
    <w:p w:rsidR="005A6655" w:rsidRPr="00E40DF7" w:rsidRDefault="005A6655" w:rsidP="005A6655">
      <w:pPr>
        <w:pStyle w:val="Akapitzlist"/>
        <w:numPr>
          <w:ilvl w:val="0"/>
          <w:numId w:val="3"/>
        </w:numPr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Stan </w:t>
      </w:r>
      <w:r w:rsidR="00E40DF7" w:rsidRPr="00E40DF7">
        <w:rPr>
          <w:rFonts w:ascii="Arial" w:hAnsi="Arial" w:cs="Arial"/>
          <w:color w:val="0D0D0D" w:themeColor="text1" w:themeTint="F2"/>
          <w:sz w:val="24"/>
          <w:szCs w:val="24"/>
        </w:rPr>
        <w:t>projektowany, część drogowa – 12</w:t>
      </w:r>
    </w:p>
    <w:p w:rsidR="005A6655" w:rsidRPr="00E40DF7" w:rsidRDefault="005A6655" w:rsidP="005A6655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Za</w:t>
      </w:r>
      <w:r w:rsidR="00E40DF7" w:rsidRPr="00E40DF7">
        <w:rPr>
          <w:rFonts w:ascii="Arial" w:hAnsi="Arial" w:cs="Arial"/>
          <w:color w:val="0D0D0D" w:themeColor="text1" w:themeTint="F2"/>
          <w:sz w:val="24"/>
          <w:szCs w:val="24"/>
        </w:rPr>
        <w:t>łożone parametry techniczne - 12</w:t>
      </w:r>
    </w:p>
    <w:p w:rsidR="005A6655" w:rsidRPr="00E40DF7" w:rsidRDefault="005A6655" w:rsidP="005A6655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-  12</w:t>
      </w:r>
    </w:p>
    <w:p w:rsidR="005A6655" w:rsidRPr="00E40DF7" w:rsidRDefault="005A6655" w:rsidP="005A6655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12</w:t>
      </w:r>
    </w:p>
    <w:p w:rsidR="005A6655" w:rsidRPr="00E40DF7" w:rsidRDefault="005A6655" w:rsidP="005A6655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- 13</w:t>
      </w:r>
    </w:p>
    <w:p w:rsidR="005A6655" w:rsidRPr="00E40DF7" w:rsidRDefault="005A6655" w:rsidP="005A6655">
      <w:pPr>
        <w:pStyle w:val="Akapitzlist"/>
        <w:numPr>
          <w:ilvl w:val="0"/>
          <w:numId w:val="4"/>
        </w:numPr>
        <w:spacing w:after="0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Stan projektowany, część sanitarna - 15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 Przedmiot opracowania -  15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 Stan istniejący – 15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 Ukształtowanie wysokościowe – 15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 Plan zagospodarowania terenu – 15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 Zastosowane rozwiązania techniczne - 16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    Dobór urządzeń – 17</w:t>
      </w:r>
    </w:p>
    <w:p w:rsidR="005A6655" w:rsidRPr="00E40DF7" w:rsidRDefault="005A6655" w:rsidP="005A6655">
      <w:pPr>
        <w:pStyle w:val="Akapitzlist"/>
        <w:numPr>
          <w:ilvl w:val="0"/>
          <w:numId w:val="4"/>
        </w:numPr>
        <w:spacing w:after="0"/>
        <w:ind w:left="1134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Kolizje projektowanych obiektów z elementami istniejącej   infrastruktury  podziemnej – 20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Kolizje projektowanych ciągów pieszo-jezdnych i urządzeń odwadniających  – 20</w:t>
      </w:r>
    </w:p>
    <w:p w:rsidR="005A6655" w:rsidRPr="00E40DF7" w:rsidRDefault="005A6655" w:rsidP="005A6655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Dane charakteryzujące wpływ obiektu na środowisko – 20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W zakresie zapotrzebowania i ilości wody oraz jakości i sposobu odprowadzania ścieków - 20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 – 20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 – 21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 – 21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 – 21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Oddziaływania na środowisko przyrodnicze, przestrzeń rolnicza i zabytki – 21</w:t>
      </w:r>
    </w:p>
    <w:p w:rsidR="005A6655" w:rsidRPr="00E40DF7" w:rsidRDefault="005A6655" w:rsidP="005A6655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 - 21</w:t>
      </w:r>
    </w:p>
    <w:p w:rsidR="005A6655" w:rsidRPr="00E40DF7" w:rsidRDefault="005A6655" w:rsidP="005A6655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Rodzaj i zakres robót - 22</w:t>
      </w:r>
    </w:p>
    <w:p w:rsidR="005A6655" w:rsidRPr="00E40DF7" w:rsidRDefault="005A6655" w:rsidP="005A665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Projekt </w:t>
      </w:r>
      <w:r w:rsidR="00E40DF7" w:rsidRPr="00E40DF7">
        <w:rPr>
          <w:rFonts w:ascii="Arial" w:hAnsi="Arial" w:cs="Arial"/>
          <w:color w:val="0D0D0D" w:themeColor="text1" w:themeTint="F2"/>
          <w:sz w:val="24"/>
          <w:szCs w:val="24"/>
        </w:rPr>
        <w:t>budowlany – część graficzna - 22</w:t>
      </w:r>
    </w:p>
    <w:p w:rsidR="005A6655" w:rsidRPr="00E40DF7" w:rsidRDefault="005A6655" w:rsidP="005A665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Uzgodnienia.</w:t>
      </w:r>
    </w:p>
    <w:p w:rsidR="005A6655" w:rsidRPr="00E40DF7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E40DF7" w:rsidRDefault="005A6655" w:rsidP="00E40DF7">
      <w:pPr>
        <w:jc w:val="center"/>
        <w:rPr>
          <w:color w:val="0D0D0D" w:themeColor="text1" w:themeTint="F2"/>
        </w:rPr>
      </w:pPr>
    </w:p>
    <w:p w:rsidR="005A6655" w:rsidRPr="00E40DF7" w:rsidRDefault="005A6655" w:rsidP="005A6655">
      <w:pPr>
        <w:rPr>
          <w:color w:val="0D0D0D" w:themeColor="text1" w:themeTint="F2"/>
        </w:rPr>
      </w:pPr>
    </w:p>
    <w:p w:rsidR="005A6655" w:rsidRPr="005A6655" w:rsidRDefault="005A6655" w:rsidP="005A6655">
      <w:pPr>
        <w:rPr>
          <w:color w:val="FF0000"/>
        </w:rPr>
      </w:pPr>
    </w:p>
    <w:p w:rsidR="005A6655" w:rsidRPr="007C295C" w:rsidRDefault="005A6655" w:rsidP="005A6655">
      <w:pPr>
        <w:rPr>
          <w:color w:val="0D0D0D" w:themeColor="text1" w:themeTint="F2"/>
        </w:rPr>
      </w:pPr>
    </w:p>
    <w:p w:rsidR="005A6655" w:rsidRPr="007C295C" w:rsidRDefault="005A6655" w:rsidP="005A665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C295C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Uprawnienia </w:t>
      </w:r>
    </w:p>
    <w:p w:rsidR="005A6655" w:rsidRPr="007C295C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BC3C5E" w:rsidRDefault="005A6655" w:rsidP="005A665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5A6655" w:rsidRPr="00BC3C5E" w:rsidRDefault="005A6655" w:rsidP="005A6655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BC3C5E" w:rsidRDefault="005A6655" w:rsidP="005A6655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5A6655" w:rsidRPr="00BC3C5E" w:rsidRDefault="005A6655" w:rsidP="005A6655">
      <w:pPr>
        <w:rPr>
          <w:b/>
          <w:color w:val="0D0D0D" w:themeColor="text1" w:themeTint="F2"/>
        </w:rPr>
      </w:pPr>
    </w:p>
    <w:p w:rsidR="005A6655" w:rsidRPr="00BC3C5E" w:rsidRDefault="005A6655" w:rsidP="005A6655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5A6655" w:rsidRPr="00BC3C5E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5A6655" w:rsidRPr="00BC3C5E" w:rsidRDefault="005A6655" w:rsidP="005A665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5A6655" w:rsidRPr="00BC3C5E" w:rsidRDefault="005A6655" w:rsidP="005A6655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5A6655" w:rsidRPr="00BC3C5E" w:rsidRDefault="005A6655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5A6655" w:rsidRPr="00BC3C5E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BC3C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BC3C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5A6655" w:rsidRDefault="005A6655" w:rsidP="005A6655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A6655" w:rsidRPr="00BC3C5E" w:rsidRDefault="005A6655" w:rsidP="005A6655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BC3C5E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      Charakterystyka obiektu budowlanego </w:t>
      </w:r>
    </w:p>
    <w:p w:rsidR="005A6655" w:rsidRPr="00BC3C5E" w:rsidRDefault="005A6655" w:rsidP="005A6655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BC3C5E" w:rsidRDefault="005A6655" w:rsidP="005A6655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5A6655" w:rsidRPr="00BC3C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BC3C5E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</w:t>
      </w:r>
      <w:r w:rsidR="00BC3C5E" w:rsidRPr="00BC3C5E">
        <w:rPr>
          <w:rFonts w:ascii="Arial" w:hAnsi="Arial" w:cs="Arial"/>
          <w:color w:val="0D0D0D" w:themeColor="text1" w:themeTint="F2"/>
          <w:sz w:val="24"/>
          <w:szCs w:val="24"/>
        </w:rPr>
        <w:t>udowa nawierzchni ulicy Kamienistej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 w Łomiankach</w:t>
      </w:r>
    </w:p>
    <w:p w:rsidR="005A6655" w:rsidRPr="00BC3C5E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5A6655" w:rsidRPr="00BC3C5E" w:rsidRDefault="005A6655" w:rsidP="005A665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jezdnego z zastosowaniem kostek betonowych </w:t>
      </w:r>
      <w:proofErr w:type="spellStart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5A6655" w:rsidRPr="00BC3C5E" w:rsidRDefault="005A6655" w:rsidP="005A665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Budowę chodnika dla pieszych</w:t>
      </w:r>
    </w:p>
    <w:p w:rsidR="005A6655" w:rsidRPr="00BC3C5E" w:rsidRDefault="005A6655" w:rsidP="005A665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sączków wykonanych z drenarskich rur perforowanych połączonych </w:t>
      </w:r>
      <w:proofErr w:type="spellStart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z wpustami deszcz</w:t>
      </w:r>
      <w:r w:rsidR="00BC3C5E" w:rsidRPr="00BC3C5E">
        <w:rPr>
          <w:rFonts w:ascii="Arial" w:hAnsi="Arial" w:cs="Arial"/>
          <w:color w:val="0D0D0D" w:themeColor="text1" w:themeTint="F2"/>
          <w:sz w:val="24"/>
          <w:szCs w:val="24"/>
        </w:rPr>
        <w:t>owymi oraz powierzchniowych opas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ek drenażowych</w:t>
      </w:r>
    </w:p>
    <w:p w:rsidR="005A6655" w:rsidRPr="00BC3C5E" w:rsidRDefault="005A6655" w:rsidP="005A665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5A6655" w:rsidRPr="00BC3C5E" w:rsidRDefault="005A6655" w:rsidP="005A665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5A6655" w:rsidRPr="00BC3C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BC3C5E" w:rsidRDefault="005A6655" w:rsidP="005A6655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Lokalizacja obiektu </w:t>
      </w:r>
    </w:p>
    <w:p w:rsidR="005A6655" w:rsidRPr="00BC3C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Ulica objęta niniejszym opracowaniem 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znajduje się w obszarze wielokąta ulic: Wiślana, Kolejowa, Wąska i Długa określonym jako kwartał ulic V. 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5A6655" w:rsidRPr="00BC3C5E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Niniejszy projekt obejmuje odcinek ulicy Żwirowej zawarty pomiędzy ulicą</w:t>
      </w: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 xml:space="preserve"> Dolną a Kolejową. </w:t>
      </w:r>
    </w:p>
    <w:p w:rsidR="005A6655" w:rsidRPr="00BC3C5E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C5E">
        <w:rPr>
          <w:rFonts w:ascii="Arial" w:hAnsi="Arial" w:cs="Arial"/>
          <w:color w:val="0D0D0D" w:themeColor="text1" w:themeTint="F2"/>
          <w:sz w:val="24"/>
          <w:szCs w:val="24"/>
        </w:rPr>
        <w:t>Projektowana do przebudowy drog</w:t>
      </w:r>
      <w:r w:rsidR="00BC3C5E" w:rsidRPr="00BC3C5E">
        <w:rPr>
          <w:rFonts w:ascii="Arial" w:hAnsi="Arial" w:cs="Arial"/>
          <w:color w:val="0D0D0D" w:themeColor="text1" w:themeTint="F2"/>
          <w:sz w:val="24"/>
          <w:szCs w:val="24"/>
        </w:rPr>
        <w:t>a zajmu</w:t>
      </w:r>
      <w:r w:rsidR="001A3C1D">
        <w:rPr>
          <w:rFonts w:ascii="Arial" w:hAnsi="Arial" w:cs="Arial"/>
          <w:color w:val="0D0D0D" w:themeColor="text1" w:themeTint="F2"/>
          <w:sz w:val="24"/>
          <w:szCs w:val="24"/>
        </w:rPr>
        <w:t>je działki nr 90,</w:t>
      </w:r>
      <w:r w:rsidR="00862DD4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="001A3C1D">
        <w:rPr>
          <w:rFonts w:ascii="Arial" w:hAnsi="Arial" w:cs="Arial"/>
          <w:color w:val="0D0D0D" w:themeColor="text1" w:themeTint="F2"/>
          <w:sz w:val="24"/>
          <w:szCs w:val="24"/>
        </w:rPr>
        <w:t>8, 23 i 1/4</w:t>
      </w:r>
    </w:p>
    <w:p w:rsidR="005A6655" w:rsidRPr="00BC3C5E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A6655" w:rsidRPr="001A3C1D" w:rsidRDefault="005A6655" w:rsidP="005A6655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A3C1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Stan istniejący </w:t>
      </w:r>
    </w:p>
    <w:p w:rsidR="005A6655" w:rsidRPr="001A3C1D" w:rsidRDefault="005A6655" w:rsidP="005A6655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A3C1D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A3C1D">
        <w:rPr>
          <w:rFonts w:ascii="Arial" w:hAnsi="Arial" w:cs="Arial"/>
          <w:color w:val="0D0D0D" w:themeColor="text1" w:themeTint="F2"/>
          <w:sz w:val="24"/>
          <w:szCs w:val="24"/>
        </w:rPr>
        <w:t>Planowana do przebudowy ulica leży w podstawowej części na gruntach stanowiących własność Gminy Łomianki.</w:t>
      </w:r>
    </w:p>
    <w:p w:rsidR="005A6655" w:rsidRPr="001A3C1D" w:rsidRDefault="001A3C1D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A3C1D">
        <w:rPr>
          <w:rFonts w:ascii="Arial" w:hAnsi="Arial" w:cs="Arial"/>
          <w:color w:val="0D0D0D" w:themeColor="text1" w:themeTint="F2"/>
          <w:sz w:val="24"/>
          <w:szCs w:val="24"/>
        </w:rPr>
        <w:t>Ulica Kamienista  o długości 24</w:t>
      </w:r>
      <w:r w:rsidR="005A6655" w:rsidRPr="001A3C1D">
        <w:rPr>
          <w:rFonts w:ascii="Arial" w:hAnsi="Arial" w:cs="Arial"/>
          <w:color w:val="0D0D0D" w:themeColor="text1" w:themeTint="F2"/>
          <w:sz w:val="24"/>
          <w:szCs w:val="24"/>
        </w:rPr>
        <w:t xml:space="preserve">5m posiada nawierzchnię gruntową, </w:t>
      </w:r>
      <w:r w:rsidRPr="001A3C1D">
        <w:rPr>
          <w:rFonts w:ascii="Arial" w:hAnsi="Arial" w:cs="Arial"/>
          <w:color w:val="0D0D0D" w:themeColor="text1" w:themeTint="F2"/>
          <w:sz w:val="24"/>
          <w:szCs w:val="24"/>
        </w:rPr>
        <w:t xml:space="preserve">częściowo utwardzoną pospółką, </w:t>
      </w:r>
      <w:r w:rsidR="005A6655" w:rsidRPr="001A3C1D">
        <w:rPr>
          <w:rFonts w:ascii="Arial" w:hAnsi="Arial" w:cs="Arial"/>
          <w:color w:val="0D0D0D" w:themeColor="text1" w:themeTint="F2"/>
          <w:sz w:val="24"/>
          <w:szCs w:val="24"/>
        </w:rPr>
        <w:t>destruktem bitumicznym i pospółką, silnie zużytą. Jest  pozbawiona krawężników oraz urządzeń służących do zorganizowanego ujmowania i przekazywania wód opadowych i roztopowych do odbiorników. Lewostronnie i prawostronnie ulica graniczy z terenem zabudowy mieszkaniowej. Krzyżuje się pod kątem prost</w:t>
      </w:r>
      <w:r w:rsidRPr="001A3C1D">
        <w:rPr>
          <w:rFonts w:ascii="Arial" w:hAnsi="Arial" w:cs="Arial"/>
          <w:color w:val="0D0D0D" w:themeColor="text1" w:themeTint="F2"/>
          <w:sz w:val="24"/>
          <w:szCs w:val="24"/>
        </w:rPr>
        <w:t xml:space="preserve">ym z ulicami: Kolejową, Piaskową i Sosnową oraz z ulicą Dolną. </w:t>
      </w:r>
    </w:p>
    <w:p w:rsidR="005A6655" w:rsidRPr="001A3C1D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A3C1D">
        <w:rPr>
          <w:rFonts w:ascii="Arial" w:hAnsi="Arial" w:cs="Arial"/>
          <w:color w:val="0D0D0D" w:themeColor="text1" w:themeTint="F2"/>
          <w:sz w:val="24"/>
          <w:szCs w:val="24"/>
        </w:rPr>
        <w:t>Szerokość pasa drogowego w liniach rozgraniczających wynosi średnio 12,0m. Występuje uzbrojenie w podstawowe elementy infrastruktury drogowej: sieć gazową, kable telekomunikacyjne, kable elektroenergetyczne, sieć wodociągową, kanalizację sanitarną  oraz sieć elektroenergetyczną napowietrzną. Brak urządzeń odwadniających. Wjazdy do posesji częściowo utwardzone.</w:t>
      </w:r>
    </w:p>
    <w:p w:rsidR="005A6655" w:rsidRPr="001A3C1D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4E59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4E59D2" w:rsidRDefault="005A6655" w:rsidP="005A6655">
      <w:pPr>
        <w:pStyle w:val="Akapitzlist"/>
        <w:numPr>
          <w:ilvl w:val="2"/>
          <w:numId w:val="8"/>
        </w:numPr>
        <w:spacing w:after="0"/>
        <w:ind w:left="851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5A6655" w:rsidRPr="004E59D2" w:rsidRDefault="005A6655" w:rsidP="005A6655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Parametry badanego podłoża przedstawiono w poniższej tabeli:</w:t>
      </w:r>
    </w:p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5A6655" w:rsidRPr="004E59D2" w:rsidTr="00BC3C5E">
        <w:tc>
          <w:tcPr>
            <w:tcW w:w="3070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Nr sondy</w:t>
            </w: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Głębokość [m]</w:t>
            </w:r>
          </w:p>
        </w:tc>
        <w:tc>
          <w:tcPr>
            <w:tcW w:w="3071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Struktura</w:t>
            </w:r>
          </w:p>
        </w:tc>
      </w:tr>
      <w:tr w:rsidR="001A3C1D" w:rsidRPr="004E59D2" w:rsidTr="001A3C1D">
        <w:trPr>
          <w:trHeight w:val="780"/>
        </w:trPr>
        <w:tc>
          <w:tcPr>
            <w:tcW w:w="3070" w:type="dxa"/>
            <w:vMerge w:val="restart"/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</w:t>
            </w:r>
          </w:p>
        </w:tc>
      </w:tr>
      <w:tr w:rsidR="001A3C1D" w:rsidRPr="004E59D2" w:rsidTr="001A3C1D">
        <w:trPr>
          <w:trHeight w:val="552"/>
        </w:trPr>
        <w:tc>
          <w:tcPr>
            <w:tcW w:w="3070" w:type="dxa"/>
            <w:vMerge/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0,8</w:t>
            </w:r>
          </w:p>
        </w:tc>
        <w:tc>
          <w:tcPr>
            <w:tcW w:w="3071" w:type="dxa"/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Piaski drobne </w:t>
            </w:r>
          </w:p>
        </w:tc>
      </w:tr>
      <w:tr w:rsidR="001A3C1D" w:rsidRPr="004E59D2" w:rsidTr="001A3C1D">
        <w:trPr>
          <w:trHeight w:val="268"/>
        </w:trPr>
        <w:tc>
          <w:tcPr>
            <w:tcW w:w="3070" w:type="dxa"/>
            <w:vMerge/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0,8 – 2,9 </w:t>
            </w:r>
          </w:p>
        </w:tc>
        <w:tc>
          <w:tcPr>
            <w:tcW w:w="3071" w:type="dxa"/>
          </w:tcPr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1A3C1D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średni</w:t>
            </w:r>
          </w:p>
        </w:tc>
      </w:tr>
      <w:tr w:rsidR="005A6655" w:rsidRPr="004E59D2" w:rsidTr="00BC3C5E">
        <w:trPr>
          <w:trHeight w:val="300"/>
        </w:trPr>
        <w:tc>
          <w:tcPr>
            <w:tcW w:w="3070" w:type="dxa"/>
            <w:vMerge w:val="restart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1A3C1D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0,8</w:t>
            </w:r>
          </w:p>
        </w:tc>
        <w:tc>
          <w:tcPr>
            <w:tcW w:w="3071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</w:t>
            </w:r>
            <w:r w:rsidR="004B752A"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(nasyp)</w:t>
            </w:r>
          </w:p>
        </w:tc>
      </w:tr>
      <w:tr w:rsidR="005A6655" w:rsidRPr="004E59D2" w:rsidTr="00BC3C5E">
        <w:trPr>
          <w:trHeight w:val="267"/>
        </w:trPr>
        <w:tc>
          <w:tcPr>
            <w:tcW w:w="3070" w:type="dxa"/>
            <w:vMerge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5A6655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2,0</w:t>
            </w:r>
            <w:r w:rsidR="005A6655"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5A6655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Piasek </w:t>
            </w:r>
            <w:proofErr w:type="spellStart"/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</w:t>
            </w:r>
            <w:proofErr w:type="spellEnd"/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średni</w:t>
            </w:r>
          </w:p>
        </w:tc>
      </w:tr>
      <w:tr w:rsidR="005A6655" w:rsidRPr="004E59D2" w:rsidTr="00BC3C5E">
        <w:trPr>
          <w:trHeight w:val="300"/>
        </w:trPr>
        <w:tc>
          <w:tcPr>
            <w:tcW w:w="3070" w:type="dxa"/>
            <w:vMerge w:val="restart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3071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</w:t>
            </w:r>
            <w:r w:rsidR="004B752A"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umusem </w:t>
            </w:r>
          </w:p>
        </w:tc>
      </w:tr>
      <w:tr w:rsidR="005A6655" w:rsidRPr="004E59D2" w:rsidTr="00BC3C5E">
        <w:trPr>
          <w:trHeight w:val="600"/>
        </w:trPr>
        <w:tc>
          <w:tcPr>
            <w:tcW w:w="3070" w:type="dxa"/>
            <w:vMerge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1,2</w:t>
            </w:r>
          </w:p>
        </w:tc>
        <w:tc>
          <w:tcPr>
            <w:tcW w:w="3071" w:type="dxa"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pylasty</w:t>
            </w:r>
          </w:p>
        </w:tc>
      </w:tr>
      <w:tr w:rsidR="005A6655" w:rsidRPr="004E59D2" w:rsidTr="004B752A">
        <w:trPr>
          <w:trHeight w:val="301"/>
        </w:trPr>
        <w:tc>
          <w:tcPr>
            <w:tcW w:w="3070" w:type="dxa"/>
            <w:vMerge/>
          </w:tcPr>
          <w:p w:rsidR="005A6655" w:rsidRPr="004E59D2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5A6655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1,2 – 2,0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</w:t>
            </w:r>
            <w:r w:rsidR="005A6655"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średni</w:t>
            </w:r>
          </w:p>
        </w:tc>
      </w:tr>
      <w:tr w:rsidR="004B752A" w:rsidRPr="004E59D2" w:rsidTr="004B752A">
        <w:trPr>
          <w:trHeight w:val="117"/>
        </w:trPr>
        <w:tc>
          <w:tcPr>
            <w:tcW w:w="3070" w:type="dxa"/>
            <w:vMerge w:val="restart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 – 0,3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podsypka żwirowa</w:t>
            </w:r>
          </w:p>
        </w:tc>
      </w:tr>
      <w:tr w:rsidR="004B752A" w:rsidRPr="004E59D2" w:rsidTr="004B752A">
        <w:trPr>
          <w:trHeight w:val="167"/>
        </w:trPr>
        <w:tc>
          <w:tcPr>
            <w:tcW w:w="3070" w:type="dxa"/>
            <w:vMerge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0,3 – 0,4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średni</w:t>
            </w:r>
          </w:p>
        </w:tc>
      </w:tr>
      <w:tr w:rsidR="004B752A" w:rsidRPr="004E59D2" w:rsidTr="004B752A">
        <w:trPr>
          <w:trHeight w:val="150"/>
        </w:trPr>
        <w:tc>
          <w:tcPr>
            <w:tcW w:w="3070" w:type="dxa"/>
            <w:vMerge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1,5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Piaski drobne i pylaste, di 1 m  z domieszką humusu. </w:t>
            </w:r>
          </w:p>
        </w:tc>
      </w:tr>
      <w:tr w:rsidR="004B752A" w:rsidRPr="004E59D2" w:rsidTr="004B752A">
        <w:trPr>
          <w:trHeight w:val="125"/>
        </w:trPr>
        <w:tc>
          <w:tcPr>
            <w:tcW w:w="3070" w:type="dxa"/>
            <w:vMerge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1,5 – 2,8 </w:t>
            </w:r>
          </w:p>
        </w:tc>
        <w:tc>
          <w:tcPr>
            <w:tcW w:w="3071" w:type="dxa"/>
          </w:tcPr>
          <w:p w:rsidR="004B752A" w:rsidRPr="004E59D2" w:rsidRDefault="004B752A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4E59D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Piaski drobne</w:t>
            </w:r>
          </w:p>
        </w:tc>
      </w:tr>
    </w:tbl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Na całej długości  modernizowanego odcinka występują korzystne warunki filtracji (rys. nr 2).</w:t>
      </w:r>
    </w:p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Swobodne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zwierciadło wody wystę</w:t>
      </w:r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>puje na głębokości, średnio, 2,8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Struktura gruntu stwierdzona w otworach badawczych pozwala uznać,  że poczynając od głębokości </w:t>
      </w:r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>średnio 0,6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. grunty rodzime charakteryzują się korzystnymi parametrami geotechnicznymi i będą stanowiły dobre podłoże robót budowlanych. </w:t>
      </w:r>
    </w:p>
    <w:p w:rsidR="005A6655" w:rsidRPr="004E59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</w:t>
      </w:r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średnio 0,6m co będzie </w:t>
      </w:r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wynikiem </w:t>
      </w:r>
      <w:proofErr w:type="spellStart"/>
      <w:r w:rsidRPr="004E59D2">
        <w:rPr>
          <w:rFonts w:ascii="Arial" w:hAnsi="Arial" w:cs="Arial"/>
          <w:color w:val="0D0D0D" w:themeColor="text1" w:themeTint="F2"/>
          <w:sz w:val="24"/>
          <w:szCs w:val="24"/>
        </w:rPr>
        <w:t>koryt</w:t>
      </w:r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>owania</w:t>
      </w:r>
      <w:proofErr w:type="spellEnd"/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pod warstwę odwadniającą, uzupełnienie gruntem nie</w:t>
      </w:r>
      <w:r w:rsid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>wysadzinowym</w:t>
      </w:r>
      <w:proofErr w:type="spellEnd"/>
      <w:r w:rsidR="004E59D2" w:rsidRPr="004E59D2">
        <w:rPr>
          <w:rFonts w:ascii="Arial" w:hAnsi="Arial" w:cs="Arial"/>
          <w:color w:val="0D0D0D" w:themeColor="text1" w:themeTint="F2"/>
          <w:sz w:val="24"/>
          <w:szCs w:val="24"/>
        </w:rPr>
        <w:t xml:space="preserve"> i wykonanie  kolejnych  warstwy konstrukcyjnych.</w:t>
      </w:r>
    </w:p>
    <w:p w:rsidR="005A6655" w:rsidRPr="003417D3" w:rsidRDefault="005A6655" w:rsidP="005A6655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3417D3" w:rsidRDefault="005A6655" w:rsidP="005A6655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3417D3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Stan projektowany, część drogowa </w:t>
      </w:r>
    </w:p>
    <w:p w:rsidR="005A6655" w:rsidRPr="003417D3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3417D3" w:rsidRDefault="005A6655" w:rsidP="005A6655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5A6655" w:rsidRPr="003417D3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 pieszo-jezdnych:  2x2,50m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od osi jezdni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z kostek betonowych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chodnik dla pieszych: szerokość 1,5m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chodnika: z kostek betonowych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chodnika: 2% w kierunku pasa jezdnego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3417D3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zlokalizowane wzdłuż lewostronnego chodnika i skierowanie ich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 do projektowanej kanalizacji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="003417D3"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  <w:proofErr w:type="spellStart"/>
      <w:r w:rsidR="003417D3" w:rsidRPr="003417D3">
        <w:rPr>
          <w:rFonts w:ascii="Arial" w:hAnsi="Arial" w:cs="Arial"/>
          <w:color w:val="0D0D0D" w:themeColor="text1" w:themeTint="F2"/>
          <w:sz w:val="24"/>
          <w:szCs w:val="24"/>
        </w:rPr>
        <w:t>P</w:t>
      </w: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rawostron</w:t>
      </w:r>
      <w:r w:rsidR="003417D3" w:rsidRPr="003417D3">
        <w:rPr>
          <w:rFonts w:ascii="Arial" w:hAnsi="Arial" w:cs="Arial"/>
          <w:color w:val="0D0D0D" w:themeColor="text1" w:themeTint="F2"/>
          <w:sz w:val="24"/>
          <w:szCs w:val="24"/>
        </w:rPr>
        <w:t>i</w:t>
      </w: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ne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3417D3"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do </w:t>
      </w: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opaski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derenażowe</w:t>
      </w:r>
      <w:r w:rsidR="003417D3" w:rsidRPr="003417D3">
        <w:rPr>
          <w:rFonts w:ascii="Arial" w:hAnsi="Arial" w:cs="Arial"/>
          <w:color w:val="0D0D0D" w:themeColor="text1" w:themeTint="F2"/>
          <w:sz w:val="24"/>
          <w:szCs w:val="24"/>
        </w:rPr>
        <w:t>j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powodujące</w:t>
      </w:r>
      <w:r w:rsidR="003417D3" w:rsidRPr="003417D3">
        <w:rPr>
          <w:rFonts w:ascii="Arial" w:hAnsi="Arial" w:cs="Arial"/>
          <w:color w:val="0D0D0D" w:themeColor="text1" w:themeTint="F2"/>
          <w:sz w:val="24"/>
          <w:szCs w:val="24"/>
        </w:rPr>
        <w:t>j</w:t>
      </w:r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powierzchniowe </w:t>
      </w:r>
      <w:proofErr w:type="spellStart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Pr="003417D3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opadowych. </w:t>
      </w: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A6655" w:rsidRPr="00F006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C295C" w:rsidRDefault="005A6655" w:rsidP="005A6655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Ukształtowanie wysokościowe  </w:t>
      </w:r>
    </w:p>
    <w:p w:rsidR="005A6655" w:rsidRPr="007C295C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projektowanej drogi przedstawiono na rys. nr 2. </w:t>
      </w:r>
    </w:p>
    <w:p w:rsidR="005A6655" w:rsidRPr="00F0065E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ukształtowania wysokościowego jest znaczne nachylenie</w:t>
      </w:r>
      <w:r w:rsidRPr="00F0065E">
        <w:rPr>
          <w:rFonts w:ascii="Arial" w:hAnsi="Arial" w:cs="Arial"/>
          <w:color w:val="0D0D0D" w:themeColor="text1" w:themeTint="F2"/>
          <w:sz w:val="24"/>
          <w:szCs w:val="24"/>
        </w:rPr>
        <w:t xml:space="preserve"> spadku podłużneg</w:t>
      </w:r>
      <w:r w:rsidR="00F0065E" w:rsidRPr="00F0065E">
        <w:rPr>
          <w:rFonts w:ascii="Arial" w:hAnsi="Arial" w:cs="Arial"/>
          <w:color w:val="0D0D0D" w:themeColor="text1" w:themeTint="F2"/>
          <w:sz w:val="24"/>
          <w:szCs w:val="24"/>
        </w:rPr>
        <w:t xml:space="preserve">o w kierunku ulicy Dolnej i obustronny w kierunku ulicy Piaskowej, </w:t>
      </w:r>
    </w:p>
    <w:p w:rsidR="005A6655" w:rsidRPr="00F0065E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F0702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F07022" w:rsidRDefault="005A6655" w:rsidP="005A6655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Lokalizację, parametry wymiarowe projektowanych ciągów jezdnych, chodnika  oraz projektowanych urządzeń  odwodniających pasy drogowe przedstawiono na rysunku 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nr 3, stanowiącym projekt zagospodarowania terenu inwestycji.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Projektuje się wykonanie ciągu jezdneg</w:t>
      </w:r>
      <w:r w:rsidR="00F07022" w:rsidRPr="00F07022">
        <w:rPr>
          <w:rFonts w:ascii="Arial" w:hAnsi="Arial" w:cs="Arial"/>
          <w:color w:val="0D0D0D" w:themeColor="text1" w:themeTint="F2"/>
          <w:sz w:val="24"/>
          <w:szCs w:val="24"/>
        </w:rPr>
        <w:t>o i ciągu pieszego o długości 24</w:t>
      </w: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5m. Jezdnię o szerokości 5,0m, chodnik o szerokości 1,50m.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Jezdnia i chodnik będą wykonane z kostki betonowej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podbudowie:  jezdnia - z kruszywa łamanego zagęszczanego mechanicznie, chodnik - z pospółki.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Obramowaniem jezdni będą krawężniki betonowe najazdowe, chodnika – obrzeża betonowe. 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od osi. 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prawego krawężnika będą zlokalizowane wpusty deszczowe połączone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z rurami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derenażowymi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. Zagłębienie rur drenażowych: 1,0 – 1,2m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 i wpustów deszczowych: 1,8m.</w:t>
      </w:r>
    </w:p>
    <w:p w:rsidR="005A6655" w:rsidRPr="00F0702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lewego krawężnika będzie wykonana opaska drenażowa z płyt perforowanych „Eco” na warstwie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 ze żwiru i piasku gruboziarnistego. Głębokość warstwy </w:t>
      </w:r>
      <w:proofErr w:type="spellStart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 xml:space="preserve"> do 0,6 – 0,8m</w:t>
      </w:r>
    </w:p>
    <w:p w:rsidR="005A6655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7022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</w:p>
    <w:p w:rsidR="00F07022" w:rsidRPr="00862DD4" w:rsidRDefault="00F07022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Maksymalne zagłębienie ławy fundamentowej krawężnika wynosi 0,34m a 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maksymalne zagłębienie warstw konstrukcyjnych nawierzchni w stosunku do istniejących rzędnych terenu wyniesie  0,3m i warstwy odsączającej 0,2m. </w:t>
      </w:r>
    </w:p>
    <w:p w:rsidR="005A6655" w:rsidRPr="00862DD4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Ulica zajmuje 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>działki nr 90, 48, 23 i 1/4</w:t>
      </w:r>
      <w:r w:rsidR="00862DD4" w:rsidRPr="00862DD4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A6655" w:rsidRPr="00862DD4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5A6655" w:rsidRDefault="005A6655" w:rsidP="005A6655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A6655" w:rsidRPr="00862DD4" w:rsidRDefault="005A6655" w:rsidP="005A6655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highlight w:val="lightGray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Proj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ektowana niweleta </w:t>
      </w:r>
      <w:r w:rsidR="007C295C">
        <w:rPr>
          <w:rFonts w:ascii="Arial" w:hAnsi="Arial" w:cs="Arial"/>
          <w:color w:val="0D0D0D" w:themeColor="text1" w:themeTint="F2"/>
          <w:sz w:val="24"/>
          <w:szCs w:val="24"/>
        </w:rPr>
        <w:t>ulicy Kamienistej w znacznej czę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ści 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pokrywa s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ię  z aktualnym ukształtowaniem. 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>Zastosowano korekty w stosunku do stanu istniejącego na odcinkach: km=0+000 do km=0+70, km=0+080 do km=0+100 oraz  km=0+145 do km=0+165.  P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5A6655" w:rsidRPr="00862DD4" w:rsidRDefault="00F07022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highlight w:val="lightGray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nie mogą stanowić bezpośredniego podłoża do robót budowlanych i muszą być wymienione do głębokości ich występowania. 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W niniejszym przypadku stan ta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>ki nie przekracza średnio głębokości 0,6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m.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Z uwagi na punktowość wykonanych badań geotechnicznych roboty ziemne (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Każdorazowo, głębokość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</w:t>
      </w:r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ębokość </w:t>
      </w:r>
      <w:proofErr w:type="spellStart"/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="00F07022"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0,6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m. o 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Warunki wodne oceniono jako dobre. Jednocześnie przyjęto,  że zostaną zapewnione dobre warunki do odprowadzenia wód powierzchniowych. Zwierciadło wód gruntowych występuje na głębokości od 2,6m</w:t>
      </w:r>
      <w:r w:rsidR="00862DD4"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– 2,8m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Z warunku mrozoodporności podłoża nawierzchni, zgodnie z wymaganiami określonymi w pkt. nr 8 zał. nr 4 do Rozporządzenia Ministra Transportu i Gospodarki Morskiej z 2 marca 1999r w sprawie warunkom jakim powinny odpowiadać drogi publiczne i ich usytuowanie, łączna grubość wszystkich warstw nawierzchni i wzmocnionego podłoża gruntowego dla KR1 powinna wynosić nie mniej niż: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862DD4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862DD4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Z warunku nośności,  w oparciu o pkt. 5.3.1 załącznika nr 5 ww.  Rozporządzenia, oraz przeprowadzonych obliczeń wytrzymałościowych przyjęto konstrukcję nawierzchni: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jezdnej wyniesie:</w:t>
      </w: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862DD4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+ 0,02 + 0.20 + 0,20 = 0,50 &gt; </w:t>
      </w:r>
      <w:proofErr w:type="spellStart"/>
      <w:r w:rsidRPr="00862DD4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862DD4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5A6655" w:rsidRPr="00862DD4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normalny przebudowywanej drogi przedstawiono na rys. </w:t>
      </w:r>
      <w:r w:rsidR="00862DD4"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nr 4 oraz pasa drogowego na rys. nr 5. 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nawierzchni i podbudowy projektowanego ciągów jezdnych oraz chodnika  przedstawiono </w:t>
      </w:r>
      <w:r w:rsidR="00862DD4" w:rsidRPr="007C295C">
        <w:rPr>
          <w:rFonts w:ascii="Arial" w:hAnsi="Arial" w:cs="Arial"/>
          <w:color w:val="0D0D0D" w:themeColor="text1" w:themeTint="F2"/>
          <w:sz w:val="24"/>
          <w:szCs w:val="24"/>
        </w:rPr>
        <w:t>na rys nr 6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.     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Konstrukcję wjazdu do posesji  zaprojektowano jak na rys. n</w:t>
      </w:r>
      <w:r w:rsidR="00862DD4" w:rsidRPr="007C295C">
        <w:rPr>
          <w:rFonts w:ascii="Arial" w:hAnsi="Arial" w:cs="Arial"/>
          <w:color w:val="0D0D0D" w:themeColor="text1" w:themeTint="F2"/>
          <w:sz w:val="24"/>
          <w:szCs w:val="24"/>
        </w:rPr>
        <w:t>r 7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charakterystycznych punktów ciągów przedstawiono na rys. </w:t>
      </w:r>
      <w:r w:rsidR="00862DD4" w:rsidRPr="007C295C">
        <w:rPr>
          <w:rFonts w:ascii="Arial" w:hAnsi="Arial" w:cs="Arial"/>
          <w:color w:val="0D0D0D" w:themeColor="text1" w:themeTint="F2"/>
          <w:sz w:val="24"/>
          <w:szCs w:val="24"/>
        </w:rPr>
        <w:t>nr 8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5A6655" w:rsidRPr="000A32D2" w:rsidRDefault="005A6655" w:rsidP="000A32D2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5A6655" w:rsidRPr="000A32D2" w:rsidRDefault="005A6655" w:rsidP="005A6655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0A32D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Stan projektowany, odwodnienie ciągu </w:t>
      </w:r>
    </w:p>
    <w:p w:rsidR="005A6655" w:rsidRPr="000A32D2" w:rsidRDefault="005A6655" w:rsidP="005A6655">
      <w:pPr>
        <w:pStyle w:val="Akapitzlist"/>
        <w:spacing w:after="0"/>
        <w:ind w:left="51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0A32D2" w:rsidRDefault="005A6655" w:rsidP="005A6655">
      <w:pPr>
        <w:pStyle w:val="Akapitzlist"/>
        <w:numPr>
          <w:ilvl w:val="1"/>
          <w:numId w:val="8"/>
        </w:numPr>
        <w:spacing w:after="0"/>
        <w:ind w:hanging="579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Przedmiot opracowania </w:t>
      </w:r>
    </w:p>
    <w:p w:rsidR="005A6655" w:rsidRPr="000A32D2" w:rsidRDefault="005A6655" w:rsidP="005A6655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>Przedmiotem opracowania w części sanitarnej niniejszej dokumentacji jest rozwiązanie dotyczące postępowania ze ściekami opadowymi i projekt odwodnienia nawierzchni drogi</w:t>
      </w:r>
    </w:p>
    <w:p w:rsidR="005A6655" w:rsidRPr="000A32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0A32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0A32D2" w:rsidRDefault="005A6655" w:rsidP="005A6655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Stan istniejący</w:t>
      </w:r>
    </w:p>
    <w:p w:rsidR="005A6655" w:rsidRPr="000A32D2" w:rsidRDefault="005A6655" w:rsidP="005A6655">
      <w:pPr>
        <w:pStyle w:val="Akapitzlist"/>
        <w:spacing w:after="0"/>
        <w:ind w:left="1985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 xml:space="preserve">Aktualnie odwodnienie istniejących ciągów pieszo-jezdnych odbywa się w drodze </w:t>
      </w:r>
      <w:proofErr w:type="spellStart"/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i roztopowych w poboczach gruntowych i okolicznych terenach otaczających posesje. Powoduje to powstawanie lokalnych zastoisk wodnych utrudniających ruch kołowy i pieszy.</w:t>
      </w: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 xml:space="preserve">Wybudowanie utwardzonych nawierzchni jezdnych spowoduje ograniczenie </w:t>
      </w:r>
      <w:proofErr w:type="spellStart"/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>rozsączania</w:t>
      </w:r>
      <w:proofErr w:type="spellEnd"/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 xml:space="preserve"> wód w poboczach i pogłębienie trudności komunikacyjnych związanych z brakiem możliwości odpływu wód opadowych. </w:t>
      </w: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>W opisanych warunkach stanem postulowanym jest zaprojektowanie systemu gromadzenia i ujmowania  wód opadowych ze zlewni modernizowanych ulic i ich transport do odbiorników</w:t>
      </w:r>
    </w:p>
    <w:p w:rsidR="005A6655" w:rsidRPr="000A32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0A32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0A32D2" w:rsidRDefault="005A6655" w:rsidP="005A6655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32D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Ukształtowanie wysokościowe </w:t>
      </w:r>
    </w:p>
    <w:p w:rsidR="005A6655" w:rsidRPr="000A32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projektowanych dróg przedstawiono na rys. nr 2.</w:t>
      </w:r>
    </w:p>
    <w:p w:rsidR="005A6655" w:rsidRPr="000A32D2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ukształtowania wysokościowego jest znaczne nachylenie</w:t>
      </w:r>
      <w:r w:rsidRPr="000A32D2">
        <w:rPr>
          <w:rFonts w:ascii="Arial" w:hAnsi="Arial" w:cs="Arial"/>
          <w:color w:val="0D0D0D" w:themeColor="text1" w:themeTint="F2"/>
          <w:sz w:val="24"/>
          <w:szCs w:val="24"/>
        </w:rPr>
        <w:t xml:space="preserve"> spadku podłużnego w kierunku ulicy Dolnej, co jest przyczyną przyjętych rozwiązań projektowych zmierzających do odwodnienia ulicy. </w:t>
      </w:r>
    </w:p>
    <w:p w:rsidR="005A6655" w:rsidRPr="000A32D2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Plan zagospodarowania terenu </w:t>
      </w:r>
    </w:p>
    <w:p w:rsidR="005A6655" w:rsidRPr="001B7E39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Lokalizację, parametry wymiarowe projektowanych ciągów jezdnych oraz 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projektowanych urządzeń  odwodniających pasy drogowe przedstawiono na rysunku nr 3, stanowiącym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projekt zagospodarowania terenu inwestycji.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ciąg pieszo-jezdny z kostek betonowych z obustronnym ograniczeniem  krawężnikami najazdowymi. Podbudowę nawierzchni stanowi warstwa konstrukcyjna z kruszywa łamanego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zagęszczowego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mechanicznie poprzedzona warstwą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z nachyleniem od osi jezdni tworzy wzdłużny, powierzchniowy kanał odwadniający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przykrawężnikowy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umożliwiajacy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grawitacyjny transport wód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opadowych  do wpustów deszczowych zlokalizowanych wzdłuż lewostronnych krawężników. Odbiornik wód deszczowych stanowi kanalizacja deszczowa wykonana z rur perforowanych umożliwiająca infiltrację wód deszczowych do ziemi.  Kanalizacja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z osadnikami.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Prawostronnie ścieki deszczowe są przekazywane do powierzchniowych opasek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Wjazdy do posesji są zaprojektowane z kostek betonowych na podbudowie o parametrach jak pasy jezdne. </w:t>
      </w:r>
    </w:p>
    <w:p w:rsidR="005A6655" w:rsidRPr="001B7E39" w:rsidRDefault="000A32D2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Długość ciągu jezdnego wynosi 24</w:t>
      </w:r>
      <w:r w:rsidR="005A6655" w:rsidRPr="001B7E39">
        <w:rPr>
          <w:rFonts w:ascii="Arial" w:hAnsi="Arial" w:cs="Arial"/>
          <w:color w:val="0D0D0D" w:themeColor="text1" w:themeTint="F2"/>
          <w:sz w:val="24"/>
          <w:szCs w:val="24"/>
        </w:rPr>
        <w:t>5m, szerokość  5,0m.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Szerokość chodnika dla pieszych 1,5m a  z uwzględnieniem obrzeża i krawężnika 1,63m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Długość kana</w:t>
      </w:r>
      <w:r w:rsidR="000A32D2"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lizacji </w:t>
      </w:r>
      <w:proofErr w:type="spellStart"/>
      <w:r w:rsidR="000A32D2"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="000A32D2"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wynosi 233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m. </w:t>
      </w:r>
      <w:r w:rsidR="000A32D2" w:rsidRPr="001B7E39">
        <w:rPr>
          <w:rFonts w:ascii="Arial" w:hAnsi="Arial" w:cs="Arial"/>
          <w:color w:val="0D0D0D" w:themeColor="text1" w:themeTint="F2"/>
          <w:sz w:val="24"/>
          <w:szCs w:val="24"/>
        </w:rPr>
        <w:t>Liczba studzien rewizyjnych: 6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.  liczba wpustów deszczowych: 10</w:t>
      </w:r>
      <w:r w:rsidR="000A32D2" w:rsidRPr="001B7E39">
        <w:rPr>
          <w:rFonts w:ascii="Arial" w:hAnsi="Arial" w:cs="Arial"/>
          <w:color w:val="0D0D0D" w:themeColor="text1" w:themeTint="F2"/>
          <w:sz w:val="24"/>
          <w:szCs w:val="24"/>
        </w:rPr>
        <w:t>,  liczba wjazdów do posesji: 12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Łuki  na skrzyżowaniach z innymi ulicami zaprojektowano z zastosowaniem promieni skrętu R=6,0m.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Zagłębienie rur drenażowych: 1,0 – 1,2m.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rewizyjnych: 1,8m. Głębokość korpusu wpustu deszczowego polietylenowego 0,63m. Ze względu na zbliżenie pionowe do kanalizacji sanitarnej wpusty deszczowe  zaprojektowano jako wpusty z korpusem polietylenowym.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Maksymalne zagłębienie ławy fundamento</w:t>
      </w:r>
      <w:r w:rsidR="000A32D2"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wej krawężnika wynosi 0,43m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Maksymalne zagłębienie warstw konstrukcyjnych nawierzchni w stosunku do istniejących rzędnych terenu wyniesie  0,3m, grubość warstwy  odsączającej 0,2m.</w:t>
      </w:r>
    </w:p>
    <w:p w:rsidR="005A6655" w:rsidRPr="001B7E39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pStyle w:val="Akapitzlist"/>
        <w:numPr>
          <w:ilvl w:val="1"/>
          <w:numId w:val="8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4.4. odwodnienie drogi jest zrealizowane za pośrednictwem kanalizacji deszczowej wykonanej z rur drenarskich i po</w:t>
      </w:r>
      <w:r w:rsid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wierzchniowych opasek </w:t>
      </w:r>
      <w:proofErr w:type="spellStart"/>
      <w:r w:rsidR="007C295C">
        <w:rPr>
          <w:rFonts w:ascii="Arial" w:hAnsi="Arial" w:cs="Arial"/>
          <w:color w:val="0D0D0D" w:themeColor="text1" w:themeTint="F2"/>
          <w:sz w:val="24"/>
          <w:szCs w:val="24"/>
        </w:rPr>
        <w:t>rozsączają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cych</w:t>
      </w:r>
      <w:proofErr w:type="spellEnd"/>
    </w:p>
    <w:p w:rsidR="005A6655" w:rsidRPr="001B7E39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rur drenarskich, studzien kanalizacyjnych z kręgów betonowych oraz wpustów deszczowych polietylenowych z kratą żeliwną bez osadników.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Zastosowano rury drenarskie odmiany LP (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locally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perforated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) – rura częściowo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Perforacje są wykonane na wierzchołku rury symetrycznie w stosunku do pionowej osi rury i równomiernie na obwodzie w przedziale kątowym 220°. Gładka część denna rury umożliwi grawitacyjny spływ zanieczyszczeń mineralnych do osadników oraz okresowe  czyszczenie rur z zastosowaniem urządzeń ciśnieniowych.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Profil podłużny kanalizacji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</w:t>
      </w:r>
      <w:r w:rsidR="000A32D2" w:rsidRPr="007C295C">
        <w:rPr>
          <w:rFonts w:ascii="Arial" w:hAnsi="Arial" w:cs="Arial"/>
          <w:color w:val="0D0D0D" w:themeColor="text1" w:themeTint="F2"/>
          <w:sz w:val="24"/>
          <w:szCs w:val="24"/>
        </w:rPr>
        <w:t>na rys nr  9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.  Zastosowano minimalny spadek podłużny 0,4% ze względu na konieczność zmaksymalizowania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sączenia. Rzędna dna najwyższego punktu kanalizacji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wynosi 80,20m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. Minimalne zagłębienie rury drenarskiej (dna) 0,85m. 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wpustu deszczowego oraz łączenia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z rurą drenarską przedstawiono na </w:t>
      </w:r>
      <w:r w:rsidR="007C295C" w:rsidRPr="007C295C">
        <w:rPr>
          <w:rFonts w:ascii="Arial" w:hAnsi="Arial" w:cs="Arial"/>
          <w:color w:val="0D0D0D" w:themeColor="text1" w:themeTint="F2"/>
          <w:sz w:val="24"/>
          <w:szCs w:val="24"/>
        </w:rPr>
        <w:t>rys. nr 10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poprzeczne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przykanal</w:t>
      </w:r>
      <w:r w:rsidR="000A32D2" w:rsidRPr="007C295C">
        <w:rPr>
          <w:rFonts w:ascii="Arial" w:hAnsi="Arial" w:cs="Arial"/>
          <w:color w:val="0D0D0D" w:themeColor="text1" w:themeTint="F2"/>
          <w:sz w:val="24"/>
          <w:szCs w:val="24"/>
        </w:rPr>
        <w:t>ików</w:t>
      </w:r>
      <w:proofErr w:type="spellEnd"/>
      <w:r w:rsidR="000A32D2"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11a, 11b, 11c i 11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d.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Budowę sączka drenarskiego (filtra gruntowego)   oraz opaski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</w:t>
      </w:r>
      <w:r w:rsidR="000A32D2" w:rsidRPr="007C295C">
        <w:rPr>
          <w:rFonts w:ascii="Arial" w:hAnsi="Arial" w:cs="Arial"/>
          <w:color w:val="0D0D0D" w:themeColor="text1" w:themeTint="F2"/>
          <w:sz w:val="24"/>
          <w:szCs w:val="24"/>
        </w:rPr>
        <w:t>na rys. nr 12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: Przy korzystnych warunkach gruntowych (piasek gruboziarnisty, żwir)  wykonywanie filtra nie jest konieczne. W każdym przypadku przedmiotową decyzję 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podejmie uprawniony geolog.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: Odległość w pionie pomiędzy dnem filtra gruntowego wokół r</w:t>
      </w:r>
      <w:r w:rsidR="001B7E39" w:rsidRPr="007C295C">
        <w:rPr>
          <w:rFonts w:ascii="Arial" w:hAnsi="Arial" w:cs="Arial"/>
          <w:color w:val="0D0D0D" w:themeColor="text1" w:themeTint="F2"/>
          <w:sz w:val="24"/>
          <w:szCs w:val="24"/>
        </w:rPr>
        <w:t>u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ry drenażowej oraz dnem warstwy filtracyjnej opaski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pozostawić grunt rodzimy. </w:t>
      </w:r>
    </w:p>
    <w:p w:rsidR="005A6655" w:rsidRPr="00E40DF7" w:rsidRDefault="00E40DF7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Zdolność chłonna zaprojektowanego drenażu wynosi 4[dcm</w:t>
      </w:r>
      <w:r w:rsidRPr="00E40DF7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>/s], opasek 2,5[dcm</w:t>
      </w:r>
      <w:r w:rsidRPr="00E40DF7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E40DF7">
        <w:rPr>
          <w:rFonts w:ascii="Arial" w:hAnsi="Arial" w:cs="Arial"/>
          <w:color w:val="0D0D0D" w:themeColor="text1" w:themeTint="F2"/>
          <w:sz w:val="24"/>
          <w:szCs w:val="24"/>
        </w:rPr>
        <w:t xml:space="preserve">/s].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Dobór urządzeń </w:t>
      </w:r>
    </w:p>
    <w:p w:rsidR="005A6655" w:rsidRPr="001B7E39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Dobór urządzeń jest zdeterminowany ilością ujmowanych i transportowanych ścieków deszczowych oraz rodzajem odwadnianej nawierzchni. </w:t>
      </w:r>
    </w:p>
    <w:p w:rsidR="005A6655" w:rsidRPr="001B7E39" w:rsidRDefault="005A6655" w:rsidP="005A6655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Współczynniki spływu  przyjęto w wysokości: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powierzchnia utwardzona –                   Ψ = 0,85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powierzchnia dachów –                         Ψ = 0,8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Powierzchnie zielone –                          Ψ = 0,2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Przepływy obliczeniowe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Przepływy obliczeniowe dla poszczególnych zlewni cząstkowych  ustalono wg stałych natężeń deszczu z uwzględnieniem współczynnika opóźnienia, redukującego spływ w zależności od rozmiaru zlewni. 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Wzór na odpływ ze zlewni (przepływ obliczeniowy) ma postać:</w:t>
      </w:r>
    </w:p>
    <w:p w:rsidR="005A6655" w:rsidRPr="001B7E39" w:rsidRDefault="005A6655" w:rsidP="005A6655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q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>d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 xml:space="preserve"> 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=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Ψ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x A x q / 10000 [dm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  <w:lang w:val="en-US"/>
        </w:rPr>
        <w:t>3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/s]</w:t>
      </w:r>
    </w:p>
    <w:p w:rsidR="005A6655" w:rsidRPr="001B7E39" w:rsidRDefault="005A6655" w:rsidP="005A6655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                   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Ψ – współczynnik spływu</w:t>
      </w:r>
    </w:p>
    <w:p w:rsidR="005A6655" w:rsidRPr="001B7E39" w:rsidRDefault="005A6655" w:rsidP="005A6655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A – powierzchnia odwadniana [m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]</w:t>
      </w:r>
    </w:p>
    <w:p w:rsidR="005A6655" w:rsidRPr="001B7E39" w:rsidRDefault="005A6655" w:rsidP="005A6655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q – miarodajne natężenie deszczu [dcm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/s x ha]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q = A / t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0,067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[l/s /ha]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gdzie: t czas trwania deszczu w minutach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A – natężenie deszczu przy t=1min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(ws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p. zależny od średniej rocznej wysokości opadu i prawdopodobieństwa występowania deszczu)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Dla t: t – czas trwania deszczu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t =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+ 1,2t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</w:p>
    <w:p w:rsidR="005A6655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gdzie </w:t>
      </w:r>
    </w:p>
    <w:p w:rsidR="0079393A" w:rsidRPr="001B7E39" w:rsidRDefault="0079393A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      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- czas retencji terenowej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- czas przepływu w kanałach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Natężenie deszczu miarodajnego przy opadzie rocznym do H=800mm dla prawdopodobieństwa p=100%,  A=804 oraz t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=15min, wyniesie 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              q = 90,1l/s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Zgodnie z literaturą przedmiotu do dalszych obliczeń przyjęto: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H = 550mm, q = 90,1/s/ha, c = 5/100%,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tk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= 15min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Z1 przedstawiono w poniższej tabeli.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Bilans zlewni ulicy Żwirowej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5A6655" w:rsidRPr="001B7E39" w:rsidTr="00BC3C5E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color w:val="0D0D0D" w:themeColor="text1" w:themeTint="F2"/>
              </w:rPr>
              <w:t>[m</w:t>
            </w:r>
            <w:r w:rsidRPr="001B7E39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1B7E39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1B7E39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1B7E39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b/>
                <w:color w:val="0D0D0D" w:themeColor="text1" w:themeTint="F2"/>
              </w:rPr>
              <w:t>Parametry kolektora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7E39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5A6655" w:rsidRPr="001B7E39" w:rsidTr="00BC3C5E">
        <w:tc>
          <w:tcPr>
            <w:tcW w:w="1951" w:type="dxa"/>
            <w:tcBorders>
              <w:left w:val="single" w:sz="18" w:space="0" w:color="auto"/>
            </w:tcBorders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1B7E39" w:rsidRDefault="001B7E39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1593</w:t>
            </w:r>
          </w:p>
        </w:tc>
        <w:tc>
          <w:tcPr>
            <w:tcW w:w="1842" w:type="dxa"/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1B7E39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12,20</w:t>
            </w:r>
          </w:p>
        </w:tc>
        <w:tc>
          <w:tcPr>
            <w:tcW w:w="1843" w:type="dxa"/>
            <w:vMerge w:val="restart"/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D=300mm</w:t>
            </w:r>
          </w:p>
          <w:p w:rsidR="005A6655" w:rsidRPr="001B7E39" w:rsidRDefault="001B7E39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L=233</w:t>
            </w:r>
            <w:r w:rsidR="005A6655"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Studnie rewizyjne  D=1</w:t>
            </w:r>
            <w:r w:rsidR="001B7E39"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000, </w:t>
            </w:r>
            <w:proofErr w:type="spellStart"/>
            <w:r w:rsidR="001B7E39"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="001B7E39"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6.</w:t>
            </w: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Wpusty </w:t>
            </w:r>
            <w:proofErr w:type="spellStart"/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deszczo-we</w:t>
            </w:r>
            <w:proofErr w:type="spellEnd"/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10</w:t>
            </w: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5A6655" w:rsidRPr="001B7E39" w:rsidTr="00BC3C5E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1B7E39" w:rsidRDefault="001B7E39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480</w:t>
            </w:r>
          </w:p>
        </w:tc>
        <w:tc>
          <w:tcPr>
            <w:tcW w:w="1842" w:type="dxa"/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1B7E39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3,46</w:t>
            </w:r>
          </w:p>
        </w:tc>
        <w:tc>
          <w:tcPr>
            <w:tcW w:w="1843" w:type="dxa"/>
            <w:vMerge/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5A6655" w:rsidRPr="001B7E39" w:rsidTr="00BC3C5E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5A6655" w:rsidRPr="001B7E39" w:rsidRDefault="001B7E39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1434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A6655" w:rsidRPr="001B7E39" w:rsidRDefault="005A6655" w:rsidP="00BC3C5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2,</w:t>
            </w:r>
            <w:r w:rsidR="001B7E39" w:rsidRPr="001B7E3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58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5A6655" w:rsidRPr="001B7E39" w:rsidRDefault="005A6655" w:rsidP="00BC3C5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5A6655" w:rsidRPr="001B7E39" w:rsidRDefault="005A6655" w:rsidP="005A6655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Osadnik w studni rewizyjnej: 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Przepływ nominalny: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= 15dm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/s/ha x 0,58ha x 0,9 x 0,9 = 7,05dm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/s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Powierzchnia osadnika w planie: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= α x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x 3,6 /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F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= 1,28m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Objętość komory czynnej osadnika: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V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=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x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= 1,28 x 1,0 [m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x m] = 1,28m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</w:p>
    <w:p w:rsidR="005A6655" w:rsidRPr="001B7E39" w:rsidRDefault="005A6655" w:rsidP="005A665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Uznano, że jako osadnik zbiorczy zostanie zastosowany osadnik z kręgów betonowych o średnicy wewnętrznej 1200mm i wysokości 500mm jako element każdej studni rewizyjnej. 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Studnie kanalizacyjne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W przypadku kanałów DN=250mm średnicę wewnętrzną   studni   przyjęto   1000mm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Przykładową konstrukcję studni kanalizacyjnej przedstawiono na </w:t>
      </w:r>
      <w:r w:rsidR="001B7E39" w:rsidRPr="007C295C">
        <w:rPr>
          <w:rFonts w:ascii="Arial" w:hAnsi="Arial" w:cs="Arial"/>
          <w:color w:val="0D0D0D" w:themeColor="text1" w:themeTint="F2"/>
          <w:sz w:val="24"/>
          <w:szCs w:val="24"/>
        </w:rPr>
        <w:t>rys. nr 13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C295C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Grawitacyjne kanały deszczowe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Kanały kanalizacji deszczowej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należy wykonać z rur drenarskich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z powierzchnią wewnętrzną i zewnętrzną gładką, o średnicy nominalnej DN=300mm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wykonaych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z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nieplastyfikowanego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polichlorku winylu (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PVC-U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), polipropylenu (PP) lub polietylenu (PE) w otulinie z </w:t>
      </w: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geowłókiny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. Z uwagi na zlokalizowanie rur kanalizacyjnych pod jezdnią, należy zastosować rury o sztywności obwodowej SN≥8kN/m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Wpusty  deszczowe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>Jako wpusty deszczowe bez osadnika zaprojektowano wpusty o korpusie polietylenowym zaopatrzone w ruszt żeliwny 300x500 klasy D 400 zgodnych z PN-EN 124:2000, otwieranego dwustronnie na około 110° i wyjmowanego o przekroju wylotu 750cm</w:t>
      </w:r>
      <w:r w:rsidRPr="001B7E39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oraz ramy żeliwnej z wielofunkcyjnym zawiasem. Wymiary gabarytowe ramy 300x554mm.</w:t>
      </w: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1B7E39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Przykanaliki</w:t>
      </w:r>
      <w:proofErr w:type="spellEnd"/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, tj. odcinki rurociągu łączącego wpusty deszczowe ze studniami przepływowymi zaprojektowano o średnicy 160mm. </w:t>
      </w:r>
    </w:p>
    <w:p w:rsidR="005A6655" w:rsidRPr="001B7E39" w:rsidRDefault="005A6655" w:rsidP="005A6655">
      <w:pPr>
        <w:pStyle w:val="NormalnyWeb"/>
        <w:spacing w:before="0" w:beforeAutospacing="0" w:after="0" w:afterAutospacing="0" w:line="276" w:lineRule="auto"/>
        <w:jc w:val="both"/>
        <w:rPr>
          <w:color w:val="0D0D0D" w:themeColor="text1" w:themeTint="F2"/>
        </w:rPr>
      </w:pPr>
      <w:r w:rsidRPr="001B7E39">
        <w:rPr>
          <w:rFonts w:ascii="Arial" w:hAnsi="Arial" w:cs="Arial"/>
          <w:bCs/>
          <w:color w:val="0D0D0D" w:themeColor="text1" w:themeTint="F2"/>
        </w:rPr>
        <w:t>Według nomogramu do obliczania parametrów hydraulicznych rur kanalizacyjnych z PVC średnica wewnętrzna rury przy założonych parametrach i przy oszacowanej prędkości przepływu wynoszącej 1,4m/s powinna  wynosić 100mm.</w:t>
      </w:r>
    </w:p>
    <w:p w:rsidR="005A6655" w:rsidRPr="001B7E39" w:rsidRDefault="005A6655" w:rsidP="005A665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Uwzględniając, że 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średnica  rury sprawdzanego </w:t>
      </w:r>
      <w:proofErr w:type="spellStart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160mm, warunek drożności  jest. spełniony. Konstrukcję i sposób zabudowy wpustu deszczowego przedstawiono </w:t>
      </w:r>
      <w:r w:rsidR="007C295C" w:rsidRPr="007C295C">
        <w:rPr>
          <w:rFonts w:ascii="Arial" w:hAnsi="Arial" w:cs="Arial"/>
          <w:color w:val="0D0D0D" w:themeColor="text1" w:themeTint="F2"/>
          <w:sz w:val="24"/>
          <w:szCs w:val="24"/>
        </w:rPr>
        <w:t>na rys. nr 10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A6655" w:rsidRPr="001B7E39" w:rsidRDefault="005A6655" w:rsidP="005A665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1B7E39" w:rsidRDefault="005A6655" w:rsidP="005A665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7E39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Warstwy filtracyjne</w:t>
      </w:r>
      <w:r w:rsidRPr="001B7E39">
        <w:rPr>
          <w:rFonts w:ascii="Arial" w:hAnsi="Arial" w:cs="Arial"/>
          <w:color w:val="0D0D0D" w:themeColor="text1" w:themeTint="F2"/>
          <w:sz w:val="24"/>
          <w:szCs w:val="24"/>
        </w:rPr>
        <w:t xml:space="preserve">  wykonać z piasków i żwirów kwarcowych o ziarnach pozbawionych ostrych krawędzi. Zawartość frakcji drobnych (poniżej 2mm) i substancji organicznych powinna być zminimalizowana w drodze przesiewania. Maksymalna średnica ziaren nie powinna być większa niż 8mm. </w:t>
      </w:r>
    </w:p>
    <w:p w:rsidR="005A6655" w:rsidRPr="005A6655" w:rsidRDefault="005A6655" w:rsidP="007C295C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5A6655" w:rsidRDefault="005A6655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E40DF7" w:rsidRDefault="00E40DF7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E40DF7" w:rsidRDefault="00E40DF7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E40DF7" w:rsidRDefault="00E40DF7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E40DF7" w:rsidRDefault="00E40DF7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E40DF7" w:rsidRDefault="00E40DF7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E40DF7" w:rsidRPr="005A6655" w:rsidRDefault="00E40DF7" w:rsidP="005A6655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5A6655" w:rsidRPr="0079393A" w:rsidRDefault="005A6655" w:rsidP="005A6655">
      <w:pPr>
        <w:pStyle w:val="Akapitzlist"/>
        <w:numPr>
          <w:ilvl w:val="0"/>
          <w:numId w:val="8"/>
        </w:numPr>
        <w:spacing w:after="0"/>
        <w:ind w:left="1134" w:hanging="425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393A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Kolizje projektowanych obiektów z elementami istniejącej   infrastruktury  podziemnej </w:t>
      </w:r>
    </w:p>
    <w:p w:rsidR="005A6655" w:rsidRPr="0079393A" w:rsidRDefault="005A6655" w:rsidP="005A6655">
      <w:pPr>
        <w:pStyle w:val="Akapitzlist"/>
        <w:spacing w:after="0"/>
        <w:ind w:left="113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79393A" w:rsidRDefault="005A6655" w:rsidP="005A6655">
      <w:pPr>
        <w:pStyle w:val="Akapitzlist"/>
        <w:numPr>
          <w:ilvl w:val="1"/>
          <w:numId w:val="8"/>
        </w:numPr>
        <w:tabs>
          <w:tab w:val="left" w:pos="284"/>
        </w:tabs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Kolizje projektowanych ciągów pieszych jezdnych i urządzeń odwadniających   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projektowanych nawierzchni oraz usytuowanie urządzeń odwadniających przedstawiono na 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rysunku profilu podłużnego (rys. nr 2) oraz na rysunkach przekrojów poprzecznych (</w:t>
      </w:r>
      <w:r w:rsidR="007C295C" w:rsidRPr="007C295C">
        <w:rPr>
          <w:rFonts w:ascii="Arial" w:hAnsi="Arial" w:cs="Arial"/>
          <w:color w:val="0D0D0D" w:themeColor="text1" w:themeTint="F2"/>
          <w:sz w:val="24"/>
          <w:szCs w:val="24"/>
        </w:rPr>
        <w:t>rys. nr 11a  ÷ 11</w:t>
      </w:r>
      <w:r w:rsidRPr="007C295C">
        <w:rPr>
          <w:rFonts w:ascii="Arial" w:hAnsi="Arial" w:cs="Arial"/>
          <w:color w:val="0D0D0D" w:themeColor="text1" w:themeTint="F2"/>
          <w:sz w:val="24"/>
          <w:szCs w:val="24"/>
        </w:rPr>
        <w:t>d.)</w:t>
      </w:r>
    </w:p>
    <w:p w:rsidR="005A6655" w:rsidRPr="0079393A" w:rsidRDefault="005A6655" w:rsidP="005A6655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W wyniku prac projektowych i uzgodnień prowadzonych z właścicielami urządzeń i elementów infrastruktury technicznej występującej w pasie drogowym nie występują kolizje ani nie normatywne zbliżenia projektowanych urządzeń w stosunku do urządzeń istniejących.</w:t>
      </w: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b/>
          <w:color w:val="0D0D0D" w:themeColor="text1" w:themeTint="F2"/>
          <w:sz w:val="24"/>
          <w:szCs w:val="24"/>
        </w:rPr>
        <w:t>Wszystkie prace w wyniku których może nastąpić lub nastąpiło zbliżenie do istniejących lub niezainwentaryzowanym elementów infrastruktury mają być wykonywane po uprzednim powiadomieniu właściciela elementu infrastruktury a w przypadku żądania, pod nadzorem właściciela urządzeń.</w:t>
      </w: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393A">
        <w:rPr>
          <w:rFonts w:ascii="Arial" w:hAnsi="Arial" w:cs="Arial"/>
          <w:b/>
          <w:color w:val="0D0D0D" w:themeColor="text1" w:themeTint="F2"/>
          <w:sz w:val="28"/>
          <w:szCs w:val="28"/>
        </w:rPr>
        <w:t>6. Dane charakteryzujące wpływ obiektu na środowisko</w:t>
      </w:r>
    </w:p>
    <w:p w:rsidR="005A6655" w:rsidRPr="0079393A" w:rsidRDefault="005A6655" w:rsidP="005A6655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  <w:highlight w:val="yellow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odbiorników.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W ramach niniejszego projektu przeprowadza się postępowanie dla uzyskania decyzji pozwolenie wodno-prawne.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5A6655" w:rsidRPr="0079393A" w:rsidRDefault="005A6655" w:rsidP="005A6655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5A6655" w:rsidRPr="0079393A" w:rsidRDefault="005A6655" w:rsidP="005A6655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5A6655" w:rsidRPr="0079393A" w:rsidRDefault="005A6655" w:rsidP="005A6655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5A6655" w:rsidRPr="0079393A" w:rsidRDefault="005A6655" w:rsidP="005A6655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drogowego są:</w:t>
      </w: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br/>
        <w:t xml:space="preserve">- zły stan techniczny nawierzchni drogi </w:t>
      </w:r>
    </w:p>
    <w:p w:rsidR="005A6655" w:rsidRPr="0079393A" w:rsidRDefault="005A6655" w:rsidP="005A6655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5A6655" w:rsidRPr="0079393A" w:rsidRDefault="005A6655" w:rsidP="005A6655">
      <w:pPr>
        <w:pStyle w:val="Akapitzlist"/>
        <w:spacing w:after="0"/>
        <w:ind w:left="1134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Projektowana inwestycja  nie wymaga lokalnego wycięcia drzew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Oddziaływanie na środowisko przyrodnicze, przestrzeń rolniczą i zabytki</w:t>
      </w: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Realizacja przedsięwzięcia nie wymaga uzyskania decyzji o uwarunkowaniach środowiskowych zgody na realizację inwestycji, a zatem nie występuje potrzeba przeprowadzenia procedury oddziaływania na środowisko realizowanego przedsięwzięcia.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Nie dotyczy obiektu będącego budowlą drogową</w:t>
      </w:r>
    </w:p>
    <w:p w:rsidR="005A6655" w:rsidRPr="0079393A" w:rsidRDefault="005A6655" w:rsidP="005A6655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Default="005A6655" w:rsidP="005A6655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A5F31" w:rsidRPr="0079393A" w:rsidRDefault="00FA5F31" w:rsidP="005A6655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79393A" w:rsidRDefault="005A6655" w:rsidP="005A6655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393A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Rodzaj i zakres robót. </w:t>
      </w: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79393A" w:rsidRDefault="005A6655" w:rsidP="005A66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5A6655" w:rsidRPr="0079393A" w:rsidRDefault="005A6655" w:rsidP="005A66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5A6655" w:rsidRPr="0079393A" w:rsidRDefault="005A6655" w:rsidP="005A66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 kanalizacji deszczowej w wykopach otwartych, roboty zabezpieczające w miejscach występowania kolizji, zasypywanie wykopów z zagęszczeniem</w:t>
      </w:r>
    </w:p>
    <w:p w:rsidR="005A6655" w:rsidRPr="0079393A" w:rsidRDefault="005A6655" w:rsidP="005A66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 i wjazdów do posesji.</w:t>
      </w:r>
    </w:p>
    <w:p w:rsidR="005A6655" w:rsidRPr="0079393A" w:rsidRDefault="005A6655" w:rsidP="005A66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 ze współbieżnym montażem elementów systemu odwadniania.</w:t>
      </w:r>
    </w:p>
    <w:p w:rsidR="005A6655" w:rsidRPr="0079393A" w:rsidRDefault="005A6655" w:rsidP="005A66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5A6655" w:rsidRPr="0079393A" w:rsidRDefault="005A6655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budowlanych w podziale na 2 odcinki przedstawiono w projekcie wykonawczym</w:t>
      </w:r>
    </w:p>
    <w:p w:rsidR="005A6655" w:rsidRPr="0079393A" w:rsidRDefault="005A6655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Default="005A6655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A5F31" w:rsidRDefault="00FA5F31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A5F31" w:rsidRDefault="00FA5F31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A5F31" w:rsidRDefault="00FA5F31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A5F31" w:rsidRDefault="00FA5F31" w:rsidP="007C295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C295C" w:rsidRDefault="007C295C" w:rsidP="007C295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C295C" w:rsidRPr="007C295C" w:rsidRDefault="007C295C" w:rsidP="007C295C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5A6655" w:rsidRPr="0079393A" w:rsidRDefault="005A6655" w:rsidP="005A6655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393A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budowlany – część graficzna </w:t>
      </w:r>
    </w:p>
    <w:p w:rsidR="005A6655" w:rsidRPr="0079393A" w:rsidRDefault="005A6655" w:rsidP="005A6655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393A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</w:t>
      </w: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1. Lokalizacja przedsięwzięcia</w:t>
      </w: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2</w:t>
      </w:r>
      <w:r w:rsidR="0003600E">
        <w:rPr>
          <w:rFonts w:ascii="Arial" w:hAnsi="Arial" w:cs="Arial"/>
          <w:color w:val="0D0D0D" w:themeColor="text1" w:themeTint="F2"/>
          <w:sz w:val="24"/>
          <w:szCs w:val="24"/>
        </w:rPr>
        <w:t>. Przekrój podłużny ulicy Kamienistej</w:t>
      </w: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3. Plan zagospodarowania terenu</w:t>
      </w: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Rys. nr 4. Przekrój normalny ciągu </w:t>
      </w:r>
    </w:p>
    <w:p w:rsidR="0079393A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6. Przekroje pasa drogowego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6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. Konstrukcja ciągu jezdnego</w:t>
      </w: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i chodnika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7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. Konstrukcja wjazdów do posesji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8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. Rzędne wysokościowe przekrojów normalnych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9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. Profil podłużny kanalizacji deszczowej 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10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. Konstrukcja wpustu deszczowego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Rys. nr 11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a. Profile poprzeczne </w:t>
      </w:r>
      <w:proofErr w:type="spellStart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WD1 – WD3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11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b. Profile poprzeczne </w:t>
      </w:r>
      <w:proofErr w:type="spellStart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WD4 – WD6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11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c. Profile poprzeczne </w:t>
      </w:r>
      <w:proofErr w:type="spellStart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WD7 – WD9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11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d. Profile poprzeczne </w:t>
      </w:r>
      <w:proofErr w:type="spellStart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 WD10</w:t>
      </w:r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12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 xml:space="preserve">. Konstrukcja sączka drenarskiego i opaski </w:t>
      </w:r>
      <w:proofErr w:type="spellStart"/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</w:p>
    <w:p w:rsidR="005A6655" w:rsidRPr="0079393A" w:rsidRDefault="0079393A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393A">
        <w:rPr>
          <w:rFonts w:ascii="Arial" w:hAnsi="Arial" w:cs="Arial"/>
          <w:color w:val="0D0D0D" w:themeColor="text1" w:themeTint="F2"/>
          <w:sz w:val="24"/>
          <w:szCs w:val="24"/>
        </w:rPr>
        <w:t>Rys. nr 13</w:t>
      </w:r>
      <w:r w:rsidR="005A6655" w:rsidRPr="0079393A">
        <w:rPr>
          <w:rFonts w:ascii="Arial" w:hAnsi="Arial" w:cs="Arial"/>
          <w:color w:val="0D0D0D" w:themeColor="text1" w:themeTint="F2"/>
          <w:sz w:val="24"/>
          <w:szCs w:val="24"/>
        </w:rPr>
        <w:t>. Konstrukcja studni kanalizacyjnej  z osadnikiem.</w:t>
      </w: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A6655" w:rsidRPr="0079393A" w:rsidRDefault="005A6655" w:rsidP="005A6655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79393A" w:rsidRDefault="005A6655" w:rsidP="005A665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393A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Uzgodnienia  </w:t>
      </w:r>
    </w:p>
    <w:p w:rsidR="005A6655" w:rsidRPr="0079393A" w:rsidRDefault="005A6655" w:rsidP="005A6655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A6655" w:rsidRPr="0079393A" w:rsidRDefault="005A6655" w:rsidP="005A6655">
      <w:pPr>
        <w:rPr>
          <w:color w:val="0D0D0D" w:themeColor="text1" w:themeTint="F2"/>
        </w:rPr>
      </w:pPr>
    </w:p>
    <w:p w:rsidR="005A6655" w:rsidRPr="005A6655" w:rsidRDefault="005A6655" w:rsidP="005A6655">
      <w:pPr>
        <w:rPr>
          <w:color w:val="FF0000"/>
        </w:rPr>
      </w:pPr>
    </w:p>
    <w:p w:rsidR="007C2A09" w:rsidRPr="005A6655" w:rsidRDefault="007C2A09">
      <w:pPr>
        <w:rPr>
          <w:color w:val="FF0000"/>
        </w:rPr>
      </w:pPr>
    </w:p>
    <w:sectPr w:rsidR="007C2A09" w:rsidRPr="005A6655" w:rsidSect="00BC3C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6D5" w:rsidRDefault="007476D5" w:rsidP="00060C16">
      <w:pPr>
        <w:spacing w:after="0" w:line="240" w:lineRule="auto"/>
      </w:pPr>
      <w:r>
        <w:separator/>
      </w:r>
    </w:p>
  </w:endnote>
  <w:endnote w:type="continuationSeparator" w:id="0">
    <w:p w:rsidR="007476D5" w:rsidRDefault="007476D5" w:rsidP="0006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681018"/>
      <w:docPartObj>
        <w:docPartGallery w:val="Page Numbers (Bottom of Page)"/>
        <w:docPartUnique/>
      </w:docPartObj>
    </w:sdtPr>
    <w:sdtContent>
      <w:p w:rsidR="00E40DF7" w:rsidRDefault="00E40DF7">
        <w:pPr>
          <w:pStyle w:val="Stopka"/>
          <w:jc w:val="right"/>
        </w:pPr>
        <w:fldSimple w:instr=" PAGE   \* MERGEFORMAT ">
          <w:r w:rsidR="002A5B86">
            <w:rPr>
              <w:noProof/>
            </w:rPr>
            <w:t>1</w:t>
          </w:r>
        </w:fldSimple>
      </w:p>
    </w:sdtContent>
  </w:sdt>
  <w:p w:rsidR="00E40DF7" w:rsidRDefault="00E40D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6D5" w:rsidRDefault="007476D5" w:rsidP="00060C16">
      <w:pPr>
        <w:spacing w:after="0" w:line="240" w:lineRule="auto"/>
      </w:pPr>
      <w:r>
        <w:separator/>
      </w:r>
    </w:p>
  </w:footnote>
  <w:footnote w:type="continuationSeparator" w:id="0">
    <w:p w:rsidR="007476D5" w:rsidRDefault="007476D5" w:rsidP="00060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72CD"/>
    <w:multiLevelType w:val="multilevel"/>
    <w:tmpl w:val="D5500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F6B44"/>
    <w:multiLevelType w:val="multilevel"/>
    <w:tmpl w:val="A0E63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8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0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655"/>
    <w:rsid w:val="0003600E"/>
    <w:rsid w:val="00060C16"/>
    <w:rsid w:val="000A32D2"/>
    <w:rsid w:val="001A3C1D"/>
    <w:rsid w:val="001B7E39"/>
    <w:rsid w:val="001F1889"/>
    <w:rsid w:val="002A5B86"/>
    <w:rsid w:val="003417D3"/>
    <w:rsid w:val="00447786"/>
    <w:rsid w:val="004B752A"/>
    <w:rsid w:val="004E59D2"/>
    <w:rsid w:val="005A6655"/>
    <w:rsid w:val="007476D5"/>
    <w:rsid w:val="0079393A"/>
    <w:rsid w:val="007C295C"/>
    <w:rsid w:val="007C2A09"/>
    <w:rsid w:val="0081138F"/>
    <w:rsid w:val="00862DD4"/>
    <w:rsid w:val="00BC3C5E"/>
    <w:rsid w:val="00CE6ACB"/>
    <w:rsid w:val="00E40DF7"/>
    <w:rsid w:val="00F0065E"/>
    <w:rsid w:val="00F07022"/>
    <w:rsid w:val="00F52AFA"/>
    <w:rsid w:val="00FA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6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655"/>
    <w:pPr>
      <w:ind w:left="720"/>
      <w:contextualSpacing/>
    </w:pPr>
  </w:style>
  <w:style w:type="table" w:styleId="Tabela-Siatka">
    <w:name w:val="Table Grid"/>
    <w:basedOn w:val="Standardowy"/>
    <w:uiPriority w:val="59"/>
    <w:rsid w:val="005A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A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655"/>
  </w:style>
  <w:style w:type="paragraph" w:styleId="Nagwek">
    <w:name w:val="header"/>
    <w:basedOn w:val="Normalny"/>
    <w:link w:val="NagwekZnak"/>
    <w:uiPriority w:val="99"/>
    <w:semiHidden/>
    <w:unhideWhenUsed/>
    <w:rsid w:val="00341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1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18</Pages>
  <Words>4097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2016-04-19T16:22:00Z</cp:lastPrinted>
  <dcterms:created xsi:type="dcterms:W3CDTF">2016-04-10T05:36:00Z</dcterms:created>
  <dcterms:modified xsi:type="dcterms:W3CDTF">2016-04-19T17:49:00Z</dcterms:modified>
</cp:coreProperties>
</file>