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E669B3">
        <w:rPr>
          <w:rFonts w:asciiTheme="minorHAnsi" w:hAnsiTheme="minorHAnsi" w:cstheme="minorHAnsi"/>
          <w:b/>
          <w:bCs/>
        </w:rPr>
        <w:t>7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E669B3">
        <w:rPr>
          <w:rFonts w:asciiTheme="minorHAnsi" w:hAnsiTheme="minorHAnsi" w:cstheme="minorHAnsi"/>
          <w:b/>
          <w:bCs/>
        </w:rPr>
        <w:t>2</w:t>
      </w:r>
      <w:r w:rsidR="007E7F33">
        <w:rPr>
          <w:rFonts w:asciiTheme="minorHAnsi" w:hAnsiTheme="minorHAnsi" w:cstheme="minorHAnsi"/>
          <w:b/>
          <w:bCs/>
        </w:rPr>
        <w:t>9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  <w:bookmarkStart w:id="0" w:name="_GoBack"/>
      <w:bookmarkEnd w:id="0"/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E669B3" w:rsidRPr="00E669B3" w:rsidRDefault="00E669B3" w:rsidP="00E669B3">
      <w:pPr>
        <w:spacing w:after="120"/>
        <w:ind w:left="-60"/>
        <w:jc w:val="both"/>
        <w:rPr>
          <w:b/>
          <w:sz w:val="24"/>
          <w:szCs w:val="24"/>
        </w:rPr>
      </w:pPr>
      <w:r w:rsidRPr="00E669B3">
        <w:rPr>
          <w:b/>
          <w:sz w:val="24"/>
          <w:szCs w:val="24"/>
        </w:rPr>
        <w:t xml:space="preserve"> „Budowa zielonego skweru przy al. Chopina w Gminie Łomianki” w ramach zadania 2013/15 pn. ”Zagospodarowanie </w:t>
      </w:r>
      <w:r w:rsidRPr="00E669B3">
        <w:rPr>
          <w:b/>
          <w:bCs/>
          <w:sz w:val="24"/>
          <w:szCs w:val="24"/>
        </w:rPr>
        <w:t>działek 78/4 i 78/5 z przeznaczeniem na ogród jordanowski</w:t>
      </w:r>
      <w:r w:rsidRPr="00E669B3">
        <w:rPr>
          <w:bCs/>
          <w:sz w:val="24"/>
          <w:szCs w:val="24"/>
        </w:rPr>
        <w:t>”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>(</w:t>
      </w:r>
      <w:proofErr w:type="spellStart"/>
      <w:r w:rsidRPr="00641817">
        <w:rPr>
          <w:rFonts w:asciiTheme="minorHAnsi" w:hAnsiTheme="minorHAnsi" w:cstheme="minorHAnsi"/>
        </w:rPr>
        <w:t>t.j</w:t>
      </w:r>
      <w:proofErr w:type="spellEnd"/>
      <w:r w:rsidRPr="00641817">
        <w:rPr>
          <w:rFonts w:asciiTheme="minorHAnsi" w:hAnsiTheme="minorHAnsi" w:cstheme="minorHAnsi"/>
        </w:rPr>
        <w:t xml:space="preserve">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FE48A9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E7F33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669B3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24D4B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30</cp:revision>
  <cp:lastPrinted>2020-09-09T08:43:00Z</cp:lastPrinted>
  <dcterms:created xsi:type="dcterms:W3CDTF">2019-02-21T11:14:00Z</dcterms:created>
  <dcterms:modified xsi:type="dcterms:W3CDTF">2020-09-09T08:44:00Z</dcterms:modified>
</cp:coreProperties>
</file>