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A5C4" w14:textId="77777777" w:rsidR="00103042" w:rsidRPr="006B30E9" w:rsidRDefault="00103042" w:rsidP="001030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54693CA0" w14:textId="77777777" w:rsidR="00103042" w:rsidRPr="006B30E9" w:rsidRDefault="00103042" w:rsidP="001030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07AD5E1A" w14:textId="77777777" w:rsidR="00103042" w:rsidRPr="006B30E9" w:rsidRDefault="00103042" w:rsidP="001030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</w:pPr>
      <w:r w:rsidRPr="006B30E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 xml:space="preserve">Obowiązek informacyjny w związku z przetwarzaniem danych osobowych  </w:t>
      </w:r>
    </w:p>
    <w:p w14:paraId="644799AB" w14:textId="35FF09FE" w:rsidR="00103042" w:rsidRPr="006B30E9" w:rsidRDefault="00103042" w:rsidP="001030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highlight w:val="white"/>
          <w:lang w:eastAsia="pl-PL"/>
        </w:rPr>
      </w:pPr>
      <w:r w:rsidRPr="006B30E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 xml:space="preserve">- </w:t>
      </w:r>
      <w:r w:rsidR="00142342" w:rsidRPr="006B30E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 xml:space="preserve">zgłoszenie </w:t>
      </w:r>
      <w:r w:rsidR="00562E59" w:rsidRPr="006B30E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innego obiektu świadczącego usługi hotelarskie/ pola biwakowego do ewidencji</w:t>
      </w:r>
      <w:r w:rsidRPr="006B30E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:</w:t>
      </w:r>
    </w:p>
    <w:p w14:paraId="29DF2344" w14:textId="77777777" w:rsidR="00103042" w:rsidRPr="006B30E9" w:rsidRDefault="00103042" w:rsidP="001030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highlight w:val="white"/>
          <w:lang w:eastAsia="pl-PL"/>
        </w:rPr>
      </w:pPr>
    </w:p>
    <w:p w14:paraId="0879DB2B" w14:textId="77777777" w:rsidR="00F73806" w:rsidRPr="006B30E9" w:rsidRDefault="00F73806" w:rsidP="00F738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B30E9">
        <w:rPr>
          <w:rFonts w:cstheme="minorHAnsi"/>
          <w:color w:val="222222"/>
          <w:sz w:val="24"/>
          <w:szCs w:val="24"/>
          <w:shd w:val="clear" w:color="auto" w:fill="FFFFFF"/>
        </w:rPr>
        <w:t xml:space="preserve">Administratorem danych osobowych jest </w:t>
      </w:r>
      <w:r w:rsidRPr="006B30E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Burmistrz Łomianek</w:t>
      </w:r>
      <w:r w:rsidRPr="006B30E9">
        <w:rPr>
          <w:rFonts w:cstheme="minorHAnsi"/>
          <w:color w:val="222222"/>
          <w:sz w:val="24"/>
          <w:szCs w:val="24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45D9B49F" w14:textId="1BEBEA4B" w:rsidR="00F73806" w:rsidRPr="006B30E9" w:rsidRDefault="00F73806" w:rsidP="00F738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6B30E9">
        <w:rPr>
          <w:rFonts w:cstheme="minorHAnsi"/>
          <w:color w:val="222222"/>
          <w:sz w:val="24"/>
          <w:szCs w:val="24"/>
          <w:shd w:val="clear" w:color="auto" w:fill="FFFFFF"/>
        </w:rPr>
        <w:t xml:space="preserve">Administrator wyznaczył Inspektora Ochrony Danych, z którym można się skontaktować pod adresem mailowym: </w:t>
      </w:r>
      <w:r w:rsidRPr="006B30E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iod@poczta.lomianki.pl. </w:t>
      </w:r>
    </w:p>
    <w:p w14:paraId="45C39D5B" w14:textId="1BF66B03" w:rsidR="00103042" w:rsidRPr="006B30E9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562E59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,</w:t>
      </w:r>
      <w:r w:rsidR="00CE68DB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EF75C5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ustawy </w:t>
      </w:r>
      <w:r w:rsidR="00B86209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z dnia </w:t>
      </w:r>
      <w:r w:rsidR="00562E59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29 sierpnia 1997 r. o usługach hotelarskich oraz usługach pilotów wycieczek i przewodników turystycznych oraz rozporządzenia Ministra Gospodarki i Pracy z dnia 19 sierpnia 2004 r.</w:t>
      </w:r>
      <w:r w:rsidR="006D1B2E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562E59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w sprawie obiektów </w:t>
      </w:r>
      <w:r w:rsidR="006D1B2E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hotelarskich i innych obiektów, w których są świadczone usługi hotelarskie</w:t>
      </w:r>
      <w:r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</w:p>
    <w:p w14:paraId="1B49A51F" w14:textId="596DBBDA" w:rsidR="00703D6E" w:rsidRPr="006B30E9" w:rsidRDefault="00103042" w:rsidP="00703D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w celu </w:t>
      </w:r>
      <w:r w:rsidR="00142342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zgłoszenia </w:t>
      </w:r>
      <w:r w:rsidR="006D1B2E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innego obiektu świadczącego usługi hotelarskie/ pola biwakowego do ewidencji prowadzonej przez </w:t>
      </w:r>
      <w:r w:rsidR="00BC45A7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Administratora</w:t>
      </w:r>
      <w:r w:rsidR="00F76C51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- art. 6 ust. 1 lit c</w:t>
      </w:r>
      <w:r w:rsidR="00BC45A7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RODO</w:t>
      </w:r>
      <w:r w:rsidR="00703D6E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 - </w:t>
      </w:r>
      <w:r w:rsidR="00C17D93"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354E4A65" w14:textId="05F31039" w:rsidR="00103042" w:rsidRPr="006B30E9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highlight w:val="white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Dane osobowe nie pochodzą od stron trzecich. </w:t>
      </w:r>
    </w:p>
    <w:p w14:paraId="1788C834" w14:textId="5AEB6C24" w:rsidR="00103042" w:rsidRPr="006B30E9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75753F9D" w14:textId="7527DD06" w:rsidR="00103042" w:rsidRPr="006B30E9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Administrator będzie przekazywał dane osobowe innym podmiotom, tylko na podstawie przepisów prawa, a</w:t>
      </w:r>
      <w:r w:rsidR="00703D6E" w:rsidRPr="006B30E9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także na podstawie zawartych umów powierzenia przetwarzania danych, w tym do dostawców usług teleinformatycznych. </w:t>
      </w:r>
    </w:p>
    <w:p w14:paraId="3DC948A8" w14:textId="77777777" w:rsidR="00703D6E" w:rsidRPr="006B30E9" w:rsidRDefault="00703D6E" w:rsidP="00703D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Posiada Pan / Pani prawo do:</w:t>
      </w:r>
    </w:p>
    <w:p w14:paraId="6DF5340A" w14:textId="77777777" w:rsidR="00703D6E" w:rsidRPr="006B30E9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żądania od Administratora dostępu do danych osobowych, ich sprostowania, usunięcia lub ograniczenia przetwarzania,</w:t>
      </w:r>
    </w:p>
    <w:p w14:paraId="72DA49C2" w14:textId="77777777" w:rsidR="00703D6E" w:rsidRPr="006B30E9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wniesienia sprzeciwu wobec przetwarzania, a także przenoszenia danych,</w:t>
      </w:r>
    </w:p>
    <w:p w14:paraId="3B4C877F" w14:textId="77777777" w:rsidR="00703D6E" w:rsidRPr="006B30E9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wniesienia skargi na działania Administratora do Prezesa Urzędu Ochrony Danych Osobowych.</w:t>
      </w:r>
    </w:p>
    <w:p w14:paraId="1A2A60AF" w14:textId="4700F9EB" w:rsidR="00103042" w:rsidRPr="006B30E9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highlight w:val="white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66CBE5B3" w14:textId="63D99FAB" w:rsidR="00103042" w:rsidRPr="006B30E9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highlight w:val="white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3737F2D9" w14:textId="77777777" w:rsidR="00103042" w:rsidRPr="006B30E9" w:rsidRDefault="00103042" w:rsidP="0010304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786C3B1B" w14:textId="77777777" w:rsidR="00103042" w:rsidRPr="006B30E9" w:rsidRDefault="00103042" w:rsidP="0010304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6B247790" w14:textId="77777777" w:rsidR="00103042" w:rsidRPr="006B30E9" w:rsidRDefault="00103042" w:rsidP="0010304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4C09DB2B" w14:textId="77777777" w:rsidR="00103042" w:rsidRPr="006B30E9" w:rsidRDefault="00103042" w:rsidP="0010304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Ja, …………………………… zapoznałam/em się z informacjami dotyczącymi przetwarzania moich danych osobowych.</w:t>
      </w:r>
    </w:p>
    <w:p w14:paraId="3129D823" w14:textId="77777777" w:rsidR="00103042" w:rsidRPr="006B30E9" w:rsidRDefault="00103042" w:rsidP="0010304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D55968D" w14:textId="77777777" w:rsidR="00103042" w:rsidRPr="006B30E9" w:rsidRDefault="00103042" w:rsidP="0010304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477D5EE9" w14:textId="01AE576C" w:rsidR="00103042" w:rsidRPr="006B30E9" w:rsidRDefault="00103042" w:rsidP="001030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………………………………………</w:t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="006B30E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                       </w:t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……………………………………</w:t>
      </w:r>
    </w:p>
    <w:p w14:paraId="2FAEF99F" w14:textId="0BB3C01C" w:rsidR="00103042" w:rsidRPr="006B30E9" w:rsidRDefault="00103042" w:rsidP="0010304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>/data/</w:t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 w:rsidRPr="006B30E9">
        <w:rPr>
          <w:rFonts w:eastAsia="Times New Roman" w:cstheme="minorHAnsi"/>
          <w:color w:val="222222"/>
          <w:sz w:val="24"/>
          <w:szCs w:val="24"/>
          <w:lang w:eastAsia="pl-PL"/>
        </w:rPr>
        <w:tab/>
        <w:t>/podpis/</w:t>
      </w:r>
    </w:p>
    <w:p w14:paraId="66AB0E98" w14:textId="77777777" w:rsidR="00103042" w:rsidRPr="006B30E9" w:rsidRDefault="00103042" w:rsidP="00103042">
      <w:pPr>
        <w:rPr>
          <w:rFonts w:cstheme="minorHAnsi"/>
          <w:sz w:val="24"/>
          <w:szCs w:val="24"/>
        </w:rPr>
      </w:pPr>
    </w:p>
    <w:p w14:paraId="4B5BC226" w14:textId="77777777" w:rsidR="00103042" w:rsidRPr="006B30E9" w:rsidRDefault="00103042" w:rsidP="0010304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A33F8FC" w14:textId="77777777" w:rsidR="00103042" w:rsidRPr="006B30E9" w:rsidRDefault="00103042" w:rsidP="00103042">
      <w:pPr>
        <w:rPr>
          <w:rFonts w:cstheme="minorHAnsi"/>
          <w:sz w:val="24"/>
          <w:szCs w:val="24"/>
        </w:rPr>
      </w:pPr>
    </w:p>
    <w:p w14:paraId="3C7BEDEE" w14:textId="77777777" w:rsidR="00592C2C" w:rsidRPr="006B30E9" w:rsidRDefault="00592C2C">
      <w:pPr>
        <w:rPr>
          <w:rFonts w:cstheme="minorHAnsi"/>
          <w:sz w:val="24"/>
          <w:szCs w:val="24"/>
        </w:rPr>
      </w:pPr>
    </w:p>
    <w:sectPr w:rsidR="00592C2C" w:rsidRPr="006B30E9" w:rsidSect="00103042">
      <w:pgSz w:w="11906" w:h="16838"/>
      <w:pgMar w:top="709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62"/>
    <w:multiLevelType w:val="hybridMultilevel"/>
    <w:tmpl w:val="294458A6"/>
    <w:lvl w:ilvl="0" w:tplc="399A2D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7085128">
    <w:abstractNumId w:val="1"/>
  </w:num>
  <w:num w:numId="2" w16cid:durableId="703481891">
    <w:abstractNumId w:val="0"/>
  </w:num>
  <w:num w:numId="3" w16cid:durableId="1014724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50"/>
    <w:rsid w:val="00103042"/>
    <w:rsid w:val="00106CD7"/>
    <w:rsid w:val="00142342"/>
    <w:rsid w:val="002356D3"/>
    <w:rsid w:val="004D3426"/>
    <w:rsid w:val="00562E59"/>
    <w:rsid w:val="00592C2C"/>
    <w:rsid w:val="00627B50"/>
    <w:rsid w:val="006B30E9"/>
    <w:rsid w:val="006D1B2E"/>
    <w:rsid w:val="00703D6E"/>
    <w:rsid w:val="007C3459"/>
    <w:rsid w:val="007E1E68"/>
    <w:rsid w:val="00814E59"/>
    <w:rsid w:val="00975A58"/>
    <w:rsid w:val="009D7FCB"/>
    <w:rsid w:val="00AF7E85"/>
    <w:rsid w:val="00B86209"/>
    <w:rsid w:val="00BC45A7"/>
    <w:rsid w:val="00C17D93"/>
    <w:rsid w:val="00CE68DB"/>
    <w:rsid w:val="00D508AD"/>
    <w:rsid w:val="00E74C7A"/>
    <w:rsid w:val="00EF75C5"/>
    <w:rsid w:val="00F73806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D534"/>
  <w15:chartTrackingRefBased/>
  <w15:docId w15:val="{407CCA6B-48C8-463B-95F3-93C7697B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Sikorska</dc:creator>
  <cp:keywords/>
  <dc:description/>
  <cp:lastModifiedBy>Małgorzata Hampel</cp:lastModifiedBy>
  <cp:revision>3</cp:revision>
  <dcterms:created xsi:type="dcterms:W3CDTF">2023-04-03T10:20:00Z</dcterms:created>
  <dcterms:modified xsi:type="dcterms:W3CDTF">2023-04-26T06:40:00Z</dcterms:modified>
</cp:coreProperties>
</file>