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5EC6" w14:textId="77777777"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3E36D26F" w14:textId="77777777"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14:paraId="5833B394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527D2B00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26E790F8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1CB13823" w14:textId="77777777"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55C3597A" w14:textId="77777777"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24C7117" w14:textId="77777777"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099B5C0C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2826DFEC" w14:textId="77777777" w:rsidR="002D1C25" w:rsidRPr="00433CA7" w:rsidRDefault="002D1C2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14:paraId="766936F9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D6EF148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642B36B0" w14:textId="77777777"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68DDEE7A" w14:textId="77777777"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512B7C8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5A2137FD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76DD7ED" w14:textId="77777777"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5C0171F8" w14:textId="0720ED04" w:rsidR="002D1C25" w:rsidRPr="00993B71" w:rsidRDefault="002D1C25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993B71">
        <w:rPr>
          <w:rFonts w:ascii="Sylfaen" w:hAnsi="Sylfaen" w:cs="Calibri"/>
          <w:sz w:val="22"/>
          <w:szCs w:val="22"/>
        </w:rPr>
        <w:t>W odpowiedzi na rozeznanie rynku dotyczącego:</w:t>
      </w:r>
      <w:r w:rsidRPr="00993B71">
        <w:rPr>
          <w:rFonts w:ascii="Sylfaen" w:hAnsi="Sylfaen"/>
          <w:sz w:val="22"/>
          <w:szCs w:val="22"/>
        </w:rPr>
        <w:t xml:space="preserve"> </w:t>
      </w:r>
      <w:r w:rsidR="00202B4A" w:rsidRPr="00202B4A">
        <w:rPr>
          <w:rFonts w:ascii="Sylfaen" w:hAnsi="Sylfaen" w:cs="Calibri"/>
          <w:sz w:val="22"/>
          <w:szCs w:val="22"/>
        </w:rPr>
        <w:t>wykonanie usługi polegającej na opracowaniu dokumentacji projektowo-kosztorysowej „rozbudowy drogi dojazdowej do działki                           nr 197/44 w gminie Łomianki” w ramach zadania inwestycyjnego nr 2023/19 pn. „Opracowanie projektu budowy remizy Ochotniczej Straży Pożarnej Dziekanów na działce 197/44”.</w:t>
      </w:r>
    </w:p>
    <w:p w14:paraId="3E7E0CE3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4C1397C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14:paraId="03C6F56F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2C25D53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582DCE4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8610952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14:paraId="7DAF6E52" w14:textId="77777777"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E283055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76D3001F" w14:textId="77777777"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17B89DE6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08E451E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0CFE4B18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2939E3B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4429EDFD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79BD15D" w14:textId="77777777"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4FBB9714" w14:textId="77777777"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567985">
    <w:abstractNumId w:val="1"/>
  </w:num>
  <w:num w:numId="2" w16cid:durableId="1151142634">
    <w:abstractNumId w:val="2"/>
  </w:num>
  <w:num w:numId="3" w16cid:durableId="2069960650">
    <w:abstractNumId w:val="4"/>
  </w:num>
  <w:num w:numId="4" w16cid:durableId="465590612">
    <w:abstractNumId w:val="0"/>
  </w:num>
  <w:num w:numId="5" w16cid:durableId="962268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02B4A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93B71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86D36"/>
    <w:rsid w:val="00BC3CF5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EC88"/>
  <w15:docId w15:val="{B6A596D9-B733-4A06-9A80-FF7B8C7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rsid w:val="006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11</cp:revision>
  <cp:lastPrinted>2020-01-07T11:21:00Z</cp:lastPrinted>
  <dcterms:created xsi:type="dcterms:W3CDTF">2023-03-14T09:00:00Z</dcterms:created>
  <dcterms:modified xsi:type="dcterms:W3CDTF">2024-03-12T13:02:00Z</dcterms:modified>
</cp:coreProperties>
</file>